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52" w:rsidRPr="00313652" w:rsidRDefault="00313652" w:rsidP="00741B06">
      <w:pPr>
        <w:jc w:val="center"/>
        <w:rPr>
          <w:b/>
        </w:rPr>
      </w:pPr>
      <w:r>
        <w:rPr>
          <w:b/>
        </w:rPr>
        <w:t xml:space="preserve">Report on John </w:t>
      </w:r>
      <w:proofErr w:type="spellStart"/>
      <w:r>
        <w:rPr>
          <w:b/>
        </w:rPr>
        <w:t>Rylands</w:t>
      </w:r>
      <w:proofErr w:type="spellEnd"/>
      <w:r>
        <w:rPr>
          <w:b/>
        </w:rPr>
        <w:t xml:space="preserve"> Research Institute/Manchester Wesley Research Centre Joint Visiting Fellowship 2016</w:t>
      </w:r>
    </w:p>
    <w:p w:rsidR="00313652" w:rsidRDefault="00313652" w:rsidP="00515783"/>
    <w:p w:rsidR="00313652" w:rsidRDefault="00313652" w:rsidP="00515783"/>
    <w:p w:rsidR="00313652" w:rsidRDefault="00313652" w:rsidP="00515783">
      <w:r>
        <w:t>I was grateful to be awarded the JR</w:t>
      </w:r>
      <w:r w:rsidR="00C82DC8">
        <w:t>R</w:t>
      </w:r>
      <w:r>
        <w:t xml:space="preserve">I/MWRC Joint Visiting Fellowship for 2016. In the autumn of </w:t>
      </w:r>
      <w:r w:rsidR="000461CE">
        <w:t>2016</w:t>
      </w:r>
      <w:r>
        <w:t xml:space="preserve"> I had research leave from the University of Stirling and so was able to spend time in Manchester during the latter part of the year as well as during the summer.</w:t>
      </w:r>
    </w:p>
    <w:p w:rsidR="00313652" w:rsidRDefault="00313652" w:rsidP="00515783"/>
    <w:p w:rsidR="00515783" w:rsidRDefault="00313652" w:rsidP="00313652">
      <w:pPr>
        <w:ind w:firstLine="720"/>
      </w:pPr>
      <w:r>
        <w:t>My</w:t>
      </w:r>
      <w:r w:rsidR="00515783" w:rsidRPr="00313652">
        <w:t xml:space="preserve"> project was designed to investigate Methodist growth in the British Isles during the Victorian era. </w:t>
      </w:r>
      <w:r>
        <w:t>That entailed studying</w:t>
      </w:r>
      <w:r w:rsidR="00515783" w:rsidRPr="00313652">
        <w:t xml:space="preserve"> overall denominational strategies and, as case-studies of growth, two areas where Methodism was strong and where evidence was readily available. The aim was to collect a large body of data from the Methodist Archives kept at the John </w:t>
      </w:r>
      <w:proofErr w:type="spellStart"/>
      <w:r w:rsidR="00515783" w:rsidRPr="00313652">
        <w:t>Rylands</w:t>
      </w:r>
      <w:proofErr w:type="spellEnd"/>
      <w:r w:rsidR="00515783" w:rsidRPr="00313652">
        <w:t xml:space="preserve"> Library o</w:t>
      </w:r>
      <w:bookmarkStart w:id="0" w:name="_GoBack"/>
      <w:bookmarkEnd w:id="0"/>
      <w:r w:rsidR="00515783" w:rsidRPr="00313652">
        <w:t xml:space="preserve">n these topics. The correspondence of </w:t>
      </w:r>
      <w:proofErr w:type="spellStart"/>
      <w:r w:rsidR="00515783" w:rsidRPr="00313652">
        <w:t>Jabez</w:t>
      </w:r>
      <w:proofErr w:type="spellEnd"/>
      <w:r w:rsidR="00515783" w:rsidRPr="00313652">
        <w:t xml:space="preserve"> Bunting and other Wesleyan ministers proved less illuminating than had been hoped because the sources contained little about strategy. Home Mission </w:t>
      </w:r>
      <w:r w:rsidR="000461CE">
        <w:t>annual reports</w:t>
      </w:r>
      <w:r w:rsidR="00515783" w:rsidRPr="00313652">
        <w:t>, however, were much more informative, supplying sufficient evidence to prepare a paper on ‘The Mid-Victorian Revolution in Wesleyan Methodist Home Mission’, which was delivered at the Nazarene</w:t>
      </w:r>
      <w:r w:rsidR="00C82DC8">
        <w:t xml:space="preserve"> Theological</w:t>
      </w:r>
      <w:r w:rsidR="00515783" w:rsidRPr="00313652">
        <w:t xml:space="preserve"> College in November 2016.</w:t>
      </w:r>
    </w:p>
    <w:p w:rsidR="003E5776" w:rsidRDefault="003E5776" w:rsidP="00313652">
      <w:pPr>
        <w:ind w:firstLine="720"/>
      </w:pPr>
    </w:p>
    <w:p w:rsidR="003E5776" w:rsidRDefault="000461CE" w:rsidP="003E5776">
      <w:pPr>
        <w:ind w:firstLine="720"/>
      </w:pPr>
      <w:r>
        <w:t>Thanks to a</w:t>
      </w:r>
      <w:r w:rsidR="003E5776">
        <w:t xml:space="preserve"> member of staff at the John </w:t>
      </w:r>
      <w:proofErr w:type="spellStart"/>
      <w:r w:rsidR="003E5776">
        <w:t>Rylands</w:t>
      </w:r>
      <w:proofErr w:type="spellEnd"/>
      <w:r w:rsidR="003E5776">
        <w:t xml:space="preserve"> Library, </w:t>
      </w:r>
      <w:r>
        <w:t>I discovered</w:t>
      </w:r>
      <w:r w:rsidR="003E5776">
        <w:t xml:space="preserve"> five boxes of papers relating to </w:t>
      </w:r>
      <w:r>
        <w:t xml:space="preserve">Methodism in the </w:t>
      </w:r>
      <w:r w:rsidR="003E5776">
        <w:t xml:space="preserve">Shetland Isles, an area I had </w:t>
      </w:r>
      <w:r w:rsidR="00F9584E">
        <w:t xml:space="preserve">already </w:t>
      </w:r>
      <w:r w:rsidR="003E5776">
        <w:t>intended to investigate as</w:t>
      </w:r>
      <w:r w:rsidR="007A68BA">
        <w:t xml:space="preserve"> a case-study of home mission. </w:t>
      </w:r>
      <w:r w:rsidR="003E5776">
        <w:t xml:space="preserve">The boxes contained the papers of James </w:t>
      </w:r>
      <w:proofErr w:type="spellStart"/>
      <w:r w:rsidR="003E5776">
        <w:t>Loutit</w:t>
      </w:r>
      <w:proofErr w:type="spellEnd"/>
      <w:r w:rsidR="003E5776">
        <w:t xml:space="preserve">, the mainland representative of Shetland Methodism for much of the time between the 1840s and the 1870s. </w:t>
      </w:r>
      <w:proofErr w:type="spellStart"/>
      <w:r w:rsidR="003E5776">
        <w:t>Loutit</w:t>
      </w:r>
      <w:proofErr w:type="spellEnd"/>
      <w:r w:rsidR="003E5776">
        <w:t xml:space="preserve"> kept every in-letter, made a copy of every out-letter and </w:t>
      </w:r>
      <w:proofErr w:type="spellStart"/>
      <w:r w:rsidR="003E5776">
        <w:t>despatched</w:t>
      </w:r>
      <w:proofErr w:type="spellEnd"/>
      <w:r w:rsidR="003E5776">
        <w:t xml:space="preserve"> them all in 1877 to the Mission House, from which they have come down to Methodist Archives. The string on many of the bundles had never been untied. This collection gave an insight into the real workings of Methodism on the ground such as is unavailable, I believe, for any other part of nineteenth-century Methodism. It therefore constituted treasure trove for the current project and so I spent a large proportion of my time at Manchester examining its contents. </w:t>
      </w:r>
      <w:r>
        <w:t>Th</w:t>
      </w:r>
      <w:r w:rsidR="003E5776">
        <w:t xml:space="preserve">e boxes </w:t>
      </w:r>
      <w:r w:rsidR="00460715">
        <w:t xml:space="preserve">also </w:t>
      </w:r>
      <w:r w:rsidR="003E5776">
        <w:t xml:space="preserve">turned out to contain details of a campaign run by </w:t>
      </w:r>
      <w:proofErr w:type="spellStart"/>
      <w:r w:rsidR="003E5776">
        <w:t>Loutit</w:t>
      </w:r>
      <w:proofErr w:type="spellEnd"/>
      <w:r w:rsidR="003E5776">
        <w:t xml:space="preserve"> to alter the relations of landlord and tenant in Shetland that ultimately led to the important Crofters’ Act of 1886. This political effort, hitherto unknown to the secondary literature, </w:t>
      </w:r>
      <w:r>
        <w:t>was an</w:t>
      </w:r>
      <w:r w:rsidR="003E5776">
        <w:t xml:space="preserve"> unexpected</w:t>
      </w:r>
      <w:r>
        <w:t xml:space="preserve"> </w:t>
      </w:r>
      <w:r w:rsidR="007272AD">
        <w:t>find</w:t>
      </w:r>
      <w:r>
        <w:t>.</w:t>
      </w:r>
      <w:r w:rsidR="003E5776">
        <w:t xml:space="preserve"> It is an example of </w:t>
      </w:r>
      <w:r w:rsidR="007272AD">
        <w:t xml:space="preserve">what </w:t>
      </w:r>
      <w:r w:rsidR="003E5776">
        <w:t xml:space="preserve">the rich resources of the Methodist Archives </w:t>
      </w:r>
      <w:r w:rsidR="007272AD">
        <w:t>have to offer</w:t>
      </w:r>
      <w:r w:rsidR="003E5776">
        <w:t>.</w:t>
      </w:r>
    </w:p>
    <w:p w:rsidR="003E5776" w:rsidRDefault="003E5776" w:rsidP="003E5776"/>
    <w:p w:rsidR="000461CE" w:rsidRDefault="000461CE" w:rsidP="008A4119">
      <w:pPr>
        <w:ind w:firstLine="720"/>
      </w:pPr>
      <w:r>
        <w:t xml:space="preserve">In addition, a visit from Manchester to Leeds at an early stage in the project established that the West Yorkshire Archives contain ample records of Victorian Methodism in that city. I have made several visits to the archives to explore Leeds as a case-study of Methodist home mission alongside the Shetland Isles. On a couple of days when the John </w:t>
      </w:r>
      <w:proofErr w:type="spellStart"/>
      <w:r>
        <w:t>Rylands</w:t>
      </w:r>
      <w:proofErr w:type="spellEnd"/>
      <w:r>
        <w:t xml:space="preserve"> Library was not open, I was able to use the Wesley Research Centre at the Nazarene College, finding useful sources by looking along the shelves.</w:t>
      </w:r>
      <w:r w:rsidR="008A4119">
        <w:t xml:space="preserve"> I also enjoyed meeting friends old</w:t>
      </w:r>
      <w:r w:rsidR="008A4119" w:rsidRPr="008A4119">
        <w:t xml:space="preserve"> </w:t>
      </w:r>
      <w:r w:rsidR="008A4119">
        <w:t>and new from the college, the university</w:t>
      </w:r>
      <w:r w:rsidR="00C82DC8">
        <w:t>,</w:t>
      </w:r>
      <w:r w:rsidR="008A4119">
        <w:t xml:space="preserve"> and elsewhere to discuss matters relating to Methodist history.</w:t>
      </w:r>
    </w:p>
    <w:p w:rsidR="008A4119" w:rsidRDefault="008A4119" w:rsidP="008A4119">
      <w:pPr>
        <w:ind w:firstLine="720"/>
      </w:pPr>
    </w:p>
    <w:p w:rsidR="008A4119" w:rsidRDefault="008A4119" w:rsidP="008A4119">
      <w:pPr>
        <w:ind w:firstLine="720"/>
      </w:pPr>
      <w:r>
        <w:t xml:space="preserve">The project will continue with research on other areas, but the time spent in Manchester was extremely productive. </w:t>
      </w:r>
      <w:r w:rsidR="00460715">
        <w:t>It is planned to lead to several articles and eventually to a monograph on Victorian Methodist home mission.</w:t>
      </w:r>
    </w:p>
    <w:p w:rsidR="00460715" w:rsidRDefault="00460715" w:rsidP="00313652">
      <w:pPr>
        <w:ind w:firstLine="720"/>
      </w:pPr>
    </w:p>
    <w:p w:rsidR="00460715" w:rsidRDefault="00460715" w:rsidP="00313652">
      <w:pPr>
        <w:ind w:firstLine="720"/>
      </w:pPr>
      <w:r>
        <w:t>David Bebbington</w:t>
      </w:r>
      <w:r>
        <w:tab/>
      </w:r>
      <w:r>
        <w:tab/>
      </w:r>
      <w:r>
        <w:tab/>
      </w:r>
      <w:r>
        <w:tab/>
      </w:r>
      <w:r>
        <w:tab/>
      </w:r>
      <w:r>
        <w:tab/>
      </w:r>
      <w:r>
        <w:tab/>
      </w:r>
    </w:p>
    <w:p w:rsidR="00460715" w:rsidRDefault="00460715" w:rsidP="00313652">
      <w:pPr>
        <w:ind w:firstLine="720"/>
      </w:pPr>
      <w:r>
        <w:t>Professor of History</w:t>
      </w:r>
    </w:p>
    <w:p w:rsidR="00460715" w:rsidRPr="00313652" w:rsidRDefault="00460715" w:rsidP="00313652">
      <w:pPr>
        <w:ind w:firstLine="720"/>
      </w:pPr>
      <w:r>
        <w:t>University of Stirling</w:t>
      </w:r>
    </w:p>
    <w:sectPr w:rsidR="00460715" w:rsidRPr="00313652" w:rsidSect="00ED2086">
      <w:headerReference w:type="default" r:id="rId9"/>
      <w:footerReference w:type="default" r:id="rId10"/>
      <w:pgSz w:w="11909" w:h="16834" w:code="9"/>
      <w:pgMar w:top="1152" w:right="1440" w:bottom="1440" w:left="144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2C" w:rsidRDefault="008E042C">
      <w:r>
        <w:separator/>
      </w:r>
    </w:p>
  </w:endnote>
  <w:endnote w:type="continuationSeparator" w:id="0">
    <w:p w:rsidR="008E042C" w:rsidRDefault="008E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2C" w:rsidRPr="00034EF8" w:rsidRDefault="008E042C" w:rsidP="00A32E01">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2C" w:rsidRDefault="008E042C">
      <w:r>
        <w:separator/>
      </w:r>
    </w:p>
  </w:footnote>
  <w:footnote w:type="continuationSeparator" w:id="0">
    <w:p w:rsidR="008E042C" w:rsidRDefault="008E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87430"/>
      <w:docPartObj>
        <w:docPartGallery w:val="Page Numbers (Top of Page)"/>
        <w:docPartUnique/>
      </w:docPartObj>
    </w:sdtPr>
    <w:sdtEndPr>
      <w:rPr>
        <w:noProof/>
      </w:rPr>
    </w:sdtEndPr>
    <w:sdtContent>
      <w:p w:rsidR="00ED2086" w:rsidRDefault="00ED2086">
        <w:pPr>
          <w:pStyle w:val="Header"/>
          <w:jc w:val="right"/>
        </w:pPr>
        <w:r>
          <w:fldChar w:fldCharType="begin"/>
        </w:r>
        <w:r>
          <w:instrText xml:space="preserve"> PAGE   \* MERGEFORMAT </w:instrText>
        </w:r>
        <w:r>
          <w:fldChar w:fldCharType="separate"/>
        </w:r>
        <w:r w:rsidR="00741B06">
          <w:rPr>
            <w:noProof/>
          </w:rPr>
          <w:t>2</w:t>
        </w:r>
        <w:r>
          <w:rPr>
            <w:noProof/>
          </w:rPr>
          <w:fldChar w:fldCharType="end"/>
        </w:r>
      </w:p>
    </w:sdtContent>
  </w:sdt>
  <w:p w:rsidR="008E042C" w:rsidRDefault="008E0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BF2"/>
    <w:multiLevelType w:val="multilevel"/>
    <w:tmpl w:val="782A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65FFD"/>
    <w:multiLevelType w:val="hybridMultilevel"/>
    <w:tmpl w:val="10CE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0F86"/>
    <w:multiLevelType w:val="multilevel"/>
    <w:tmpl w:val="727EA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57163"/>
    <w:multiLevelType w:val="hybridMultilevel"/>
    <w:tmpl w:val="84FC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04C89"/>
    <w:multiLevelType w:val="hybridMultilevel"/>
    <w:tmpl w:val="D2DE0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2127A"/>
    <w:multiLevelType w:val="hybridMultilevel"/>
    <w:tmpl w:val="16E6FE9E"/>
    <w:lvl w:ilvl="0" w:tplc="9454DF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507762"/>
    <w:multiLevelType w:val="hybridMultilevel"/>
    <w:tmpl w:val="AD345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25390"/>
    <w:multiLevelType w:val="hybridMultilevel"/>
    <w:tmpl w:val="F000B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125387"/>
    <w:multiLevelType w:val="hybridMultilevel"/>
    <w:tmpl w:val="841C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F78EF"/>
    <w:multiLevelType w:val="hybridMultilevel"/>
    <w:tmpl w:val="E43C6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BD73A8"/>
    <w:multiLevelType w:val="hybridMultilevel"/>
    <w:tmpl w:val="846EE0FC"/>
    <w:lvl w:ilvl="0" w:tplc="0622A9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54813DF"/>
    <w:multiLevelType w:val="hybridMultilevel"/>
    <w:tmpl w:val="F19A6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7552D9"/>
    <w:multiLevelType w:val="hybridMultilevel"/>
    <w:tmpl w:val="1E284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014337"/>
    <w:multiLevelType w:val="multilevel"/>
    <w:tmpl w:val="A8CC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CA3851"/>
    <w:multiLevelType w:val="multilevel"/>
    <w:tmpl w:val="6E96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A06AC1"/>
    <w:multiLevelType w:val="hybridMultilevel"/>
    <w:tmpl w:val="75745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8C2875"/>
    <w:multiLevelType w:val="hybridMultilevel"/>
    <w:tmpl w:val="AB02DC1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CE4794"/>
    <w:multiLevelType w:val="hybridMultilevel"/>
    <w:tmpl w:val="04466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55770F"/>
    <w:multiLevelType w:val="multilevel"/>
    <w:tmpl w:val="030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F4612C"/>
    <w:multiLevelType w:val="hybridMultilevel"/>
    <w:tmpl w:val="D542F86E"/>
    <w:lvl w:ilvl="0" w:tplc="A87AE1FA">
      <w:start w:val="1"/>
      <w:numFmt w:val="decimal"/>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212637D"/>
    <w:multiLevelType w:val="hybridMultilevel"/>
    <w:tmpl w:val="0E8EB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520409"/>
    <w:multiLevelType w:val="multilevel"/>
    <w:tmpl w:val="030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693EA4"/>
    <w:multiLevelType w:val="hybridMultilevel"/>
    <w:tmpl w:val="A0D48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8"/>
  </w:num>
  <w:num w:numId="5">
    <w:abstractNumId w:val="17"/>
  </w:num>
  <w:num w:numId="6">
    <w:abstractNumId w:val="9"/>
  </w:num>
  <w:num w:numId="7">
    <w:abstractNumId w:val="10"/>
  </w:num>
  <w:num w:numId="8">
    <w:abstractNumId w:val="13"/>
  </w:num>
  <w:num w:numId="9">
    <w:abstractNumId w:val="20"/>
  </w:num>
  <w:num w:numId="10">
    <w:abstractNumId w:val="7"/>
  </w:num>
  <w:num w:numId="11">
    <w:abstractNumId w:val="2"/>
  </w:num>
  <w:num w:numId="12">
    <w:abstractNumId w:val="3"/>
  </w:num>
  <w:num w:numId="13">
    <w:abstractNumId w:val="15"/>
  </w:num>
  <w:num w:numId="14">
    <w:abstractNumId w:val="0"/>
  </w:num>
  <w:num w:numId="15">
    <w:abstractNumId w:val="19"/>
  </w:num>
  <w:num w:numId="16">
    <w:abstractNumId w:val="22"/>
  </w:num>
  <w:num w:numId="17">
    <w:abstractNumId w:val="6"/>
  </w:num>
  <w:num w:numId="18">
    <w:abstractNumId w:val="21"/>
  </w:num>
  <w:num w:numId="19">
    <w:abstractNumId w:val="14"/>
  </w:num>
  <w:num w:numId="20">
    <w:abstractNumId w:val="18"/>
  </w:num>
  <w:num w:numId="21">
    <w:abstractNumId w:val="4"/>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58"/>
    <w:rsid w:val="00003D4A"/>
    <w:rsid w:val="000060C8"/>
    <w:rsid w:val="000138AA"/>
    <w:rsid w:val="000179EC"/>
    <w:rsid w:val="000217CC"/>
    <w:rsid w:val="00021901"/>
    <w:rsid w:val="00023303"/>
    <w:rsid w:val="00025387"/>
    <w:rsid w:val="00030CF4"/>
    <w:rsid w:val="00034EF8"/>
    <w:rsid w:val="00034F60"/>
    <w:rsid w:val="00037CDB"/>
    <w:rsid w:val="00041049"/>
    <w:rsid w:val="00042570"/>
    <w:rsid w:val="00045130"/>
    <w:rsid w:val="000461CE"/>
    <w:rsid w:val="00051C63"/>
    <w:rsid w:val="000523D6"/>
    <w:rsid w:val="00056469"/>
    <w:rsid w:val="00060975"/>
    <w:rsid w:val="00062880"/>
    <w:rsid w:val="00067029"/>
    <w:rsid w:val="00075E90"/>
    <w:rsid w:val="00076C32"/>
    <w:rsid w:val="000846A7"/>
    <w:rsid w:val="000A07C1"/>
    <w:rsid w:val="000A42BF"/>
    <w:rsid w:val="000B3B7F"/>
    <w:rsid w:val="000C14E1"/>
    <w:rsid w:val="000D27EB"/>
    <w:rsid w:val="000D5982"/>
    <w:rsid w:val="000E2587"/>
    <w:rsid w:val="000E4761"/>
    <w:rsid w:val="000E7DAF"/>
    <w:rsid w:val="000F3DC6"/>
    <w:rsid w:val="000F75C7"/>
    <w:rsid w:val="000F7C4B"/>
    <w:rsid w:val="001024D5"/>
    <w:rsid w:val="00113C19"/>
    <w:rsid w:val="00122095"/>
    <w:rsid w:val="00123347"/>
    <w:rsid w:val="00123F50"/>
    <w:rsid w:val="00125F33"/>
    <w:rsid w:val="00127505"/>
    <w:rsid w:val="0013189B"/>
    <w:rsid w:val="00134E65"/>
    <w:rsid w:val="00134F44"/>
    <w:rsid w:val="001363CA"/>
    <w:rsid w:val="0013676A"/>
    <w:rsid w:val="00143D24"/>
    <w:rsid w:val="00144914"/>
    <w:rsid w:val="001515E8"/>
    <w:rsid w:val="00153874"/>
    <w:rsid w:val="00162840"/>
    <w:rsid w:val="00162BC3"/>
    <w:rsid w:val="0016720A"/>
    <w:rsid w:val="001779A5"/>
    <w:rsid w:val="00180046"/>
    <w:rsid w:val="00184D91"/>
    <w:rsid w:val="001852CE"/>
    <w:rsid w:val="00194651"/>
    <w:rsid w:val="001A44F3"/>
    <w:rsid w:val="001B0A16"/>
    <w:rsid w:val="001B4D8F"/>
    <w:rsid w:val="001C3261"/>
    <w:rsid w:val="001C4606"/>
    <w:rsid w:val="001C6CEF"/>
    <w:rsid w:val="001C7C11"/>
    <w:rsid w:val="001D014C"/>
    <w:rsid w:val="001D2C1C"/>
    <w:rsid w:val="001D3A5C"/>
    <w:rsid w:val="001E4634"/>
    <w:rsid w:val="001F496B"/>
    <w:rsid w:val="00201E9E"/>
    <w:rsid w:val="00202581"/>
    <w:rsid w:val="00205C03"/>
    <w:rsid w:val="0020660E"/>
    <w:rsid w:val="00213AD9"/>
    <w:rsid w:val="00216CD1"/>
    <w:rsid w:val="002218CE"/>
    <w:rsid w:val="00223074"/>
    <w:rsid w:val="00246E40"/>
    <w:rsid w:val="00254F01"/>
    <w:rsid w:val="00260667"/>
    <w:rsid w:val="00265ADB"/>
    <w:rsid w:val="00266FB3"/>
    <w:rsid w:val="00280368"/>
    <w:rsid w:val="00281210"/>
    <w:rsid w:val="002836EA"/>
    <w:rsid w:val="00286E15"/>
    <w:rsid w:val="00291053"/>
    <w:rsid w:val="0029275A"/>
    <w:rsid w:val="00293B63"/>
    <w:rsid w:val="002A2F7E"/>
    <w:rsid w:val="002A6B07"/>
    <w:rsid w:val="002B42F6"/>
    <w:rsid w:val="002B6A9E"/>
    <w:rsid w:val="002C3099"/>
    <w:rsid w:val="002D0746"/>
    <w:rsid w:val="002D3C5D"/>
    <w:rsid w:val="002E14C2"/>
    <w:rsid w:val="002F197A"/>
    <w:rsid w:val="002F70FA"/>
    <w:rsid w:val="00307D7F"/>
    <w:rsid w:val="00313652"/>
    <w:rsid w:val="00321AF9"/>
    <w:rsid w:val="00324C61"/>
    <w:rsid w:val="003267A0"/>
    <w:rsid w:val="00342B99"/>
    <w:rsid w:val="0034511B"/>
    <w:rsid w:val="00345254"/>
    <w:rsid w:val="003457B4"/>
    <w:rsid w:val="00351088"/>
    <w:rsid w:val="0035110E"/>
    <w:rsid w:val="00357E5E"/>
    <w:rsid w:val="003611D6"/>
    <w:rsid w:val="00363153"/>
    <w:rsid w:val="00363D98"/>
    <w:rsid w:val="0036611D"/>
    <w:rsid w:val="003735DA"/>
    <w:rsid w:val="00374A65"/>
    <w:rsid w:val="00377143"/>
    <w:rsid w:val="0038119F"/>
    <w:rsid w:val="00387770"/>
    <w:rsid w:val="00387F6C"/>
    <w:rsid w:val="003941BD"/>
    <w:rsid w:val="0039554B"/>
    <w:rsid w:val="003B38AB"/>
    <w:rsid w:val="003B47BB"/>
    <w:rsid w:val="003B4FAD"/>
    <w:rsid w:val="003C033D"/>
    <w:rsid w:val="003D4C38"/>
    <w:rsid w:val="003D5827"/>
    <w:rsid w:val="003E2BD4"/>
    <w:rsid w:val="003E3DCC"/>
    <w:rsid w:val="003E4597"/>
    <w:rsid w:val="003E5776"/>
    <w:rsid w:val="003F0279"/>
    <w:rsid w:val="003F04C3"/>
    <w:rsid w:val="003F0A47"/>
    <w:rsid w:val="003F2386"/>
    <w:rsid w:val="0040197B"/>
    <w:rsid w:val="0041224D"/>
    <w:rsid w:val="004228F9"/>
    <w:rsid w:val="00423649"/>
    <w:rsid w:val="004300F7"/>
    <w:rsid w:val="00440B67"/>
    <w:rsid w:val="00450269"/>
    <w:rsid w:val="00454209"/>
    <w:rsid w:val="004555E6"/>
    <w:rsid w:val="00460715"/>
    <w:rsid w:val="00463247"/>
    <w:rsid w:val="0046647A"/>
    <w:rsid w:val="00473D17"/>
    <w:rsid w:val="00473EA3"/>
    <w:rsid w:val="0047410D"/>
    <w:rsid w:val="004768B7"/>
    <w:rsid w:val="00483304"/>
    <w:rsid w:val="004917F4"/>
    <w:rsid w:val="00495D46"/>
    <w:rsid w:val="00496655"/>
    <w:rsid w:val="004A23D7"/>
    <w:rsid w:val="004A3AEB"/>
    <w:rsid w:val="004A4954"/>
    <w:rsid w:val="004A7101"/>
    <w:rsid w:val="004B156D"/>
    <w:rsid w:val="004B3BD3"/>
    <w:rsid w:val="004C09A6"/>
    <w:rsid w:val="004C354C"/>
    <w:rsid w:val="004D2742"/>
    <w:rsid w:val="004D44FC"/>
    <w:rsid w:val="004D5D24"/>
    <w:rsid w:val="004E11A2"/>
    <w:rsid w:val="004E15BA"/>
    <w:rsid w:val="004E6A9E"/>
    <w:rsid w:val="004E70D3"/>
    <w:rsid w:val="004E7B42"/>
    <w:rsid w:val="004F07E5"/>
    <w:rsid w:val="004F202F"/>
    <w:rsid w:val="004F51EC"/>
    <w:rsid w:val="004F5981"/>
    <w:rsid w:val="005019F9"/>
    <w:rsid w:val="00515783"/>
    <w:rsid w:val="0051597F"/>
    <w:rsid w:val="00530FBD"/>
    <w:rsid w:val="0053368E"/>
    <w:rsid w:val="00534924"/>
    <w:rsid w:val="0053660C"/>
    <w:rsid w:val="0054006C"/>
    <w:rsid w:val="0054020F"/>
    <w:rsid w:val="00541DBB"/>
    <w:rsid w:val="005432D1"/>
    <w:rsid w:val="00552E0E"/>
    <w:rsid w:val="00560A7D"/>
    <w:rsid w:val="00570604"/>
    <w:rsid w:val="00574088"/>
    <w:rsid w:val="0057741F"/>
    <w:rsid w:val="005817F4"/>
    <w:rsid w:val="005831B0"/>
    <w:rsid w:val="00587FD7"/>
    <w:rsid w:val="00592E40"/>
    <w:rsid w:val="005931EF"/>
    <w:rsid w:val="005946DE"/>
    <w:rsid w:val="005947C3"/>
    <w:rsid w:val="00594B38"/>
    <w:rsid w:val="0059628E"/>
    <w:rsid w:val="005A657F"/>
    <w:rsid w:val="005A6C1A"/>
    <w:rsid w:val="005A770E"/>
    <w:rsid w:val="005B053A"/>
    <w:rsid w:val="005B13DB"/>
    <w:rsid w:val="005B6B40"/>
    <w:rsid w:val="005C2562"/>
    <w:rsid w:val="005C4248"/>
    <w:rsid w:val="005F3CF6"/>
    <w:rsid w:val="00600256"/>
    <w:rsid w:val="0060040D"/>
    <w:rsid w:val="006018D9"/>
    <w:rsid w:val="00602252"/>
    <w:rsid w:val="00603C0B"/>
    <w:rsid w:val="0060483D"/>
    <w:rsid w:val="00614AD8"/>
    <w:rsid w:val="00627052"/>
    <w:rsid w:val="0062726B"/>
    <w:rsid w:val="00637B58"/>
    <w:rsid w:val="0064778A"/>
    <w:rsid w:val="006527F0"/>
    <w:rsid w:val="00655314"/>
    <w:rsid w:val="00656D79"/>
    <w:rsid w:val="00662499"/>
    <w:rsid w:val="0067115B"/>
    <w:rsid w:val="006804D4"/>
    <w:rsid w:val="00680682"/>
    <w:rsid w:val="0068519C"/>
    <w:rsid w:val="0068554C"/>
    <w:rsid w:val="006874AA"/>
    <w:rsid w:val="00691005"/>
    <w:rsid w:val="00691A70"/>
    <w:rsid w:val="006971FB"/>
    <w:rsid w:val="006A358F"/>
    <w:rsid w:val="006A7D7E"/>
    <w:rsid w:val="006B47AF"/>
    <w:rsid w:val="006B53FA"/>
    <w:rsid w:val="006C58F7"/>
    <w:rsid w:val="006D391F"/>
    <w:rsid w:val="006E1541"/>
    <w:rsid w:val="006E624A"/>
    <w:rsid w:val="006F5FEF"/>
    <w:rsid w:val="006F765C"/>
    <w:rsid w:val="00706C09"/>
    <w:rsid w:val="0071149A"/>
    <w:rsid w:val="00716DA0"/>
    <w:rsid w:val="00723B6C"/>
    <w:rsid w:val="00724790"/>
    <w:rsid w:val="007272AD"/>
    <w:rsid w:val="00727FC9"/>
    <w:rsid w:val="00730577"/>
    <w:rsid w:val="00733ED0"/>
    <w:rsid w:val="007354FF"/>
    <w:rsid w:val="00735F99"/>
    <w:rsid w:val="00741B06"/>
    <w:rsid w:val="007471F5"/>
    <w:rsid w:val="00751ACD"/>
    <w:rsid w:val="00760289"/>
    <w:rsid w:val="007655FF"/>
    <w:rsid w:val="00770CA5"/>
    <w:rsid w:val="00772D53"/>
    <w:rsid w:val="00774419"/>
    <w:rsid w:val="007774F7"/>
    <w:rsid w:val="00780C18"/>
    <w:rsid w:val="00784BB6"/>
    <w:rsid w:val="0079133A"/>
    <w:rsid w:val="007940E8"/>
    <w:rsid w:val="007A1789"/>
    <w:rsid w:val="007A17E4"/>
    <w:rsid w:val="007A1A9F"/>
    <w:rsid w:val="007A3415"/>
    <w:rsid w:val="007A3F20"/>
    <w:rsid w:val="007A68BA"/>
    <w:rsid w:val="007B5F4F"/>
    <w:rsid w:val="007B7204"/>
    <w:rsid w:val="007E26CA"/>
    <w:rsid w:val="007F1916"/>
    <w:rsid w:val="007F1E80"/>
    <w:rsid w:val="007F21A7"/>
    <w:rsid w:val="00800593"/>
    <w:rsid w:val="0080090A"/>
    <w:rsid w:val="008121F0"/>
    <w:rsid w:val="008145EB"/>
    <w:rsid w:val="00814B86"/>
    <w:rsid w:val="00817412"/>
    <w:rsid w:val="00820C37"/>
    <w:rsid w:val="0082233C"/>
    <w:rsid w:val="00822778"/>
    <w:rsid w:val="00824426"/>
    <w:rsid w:val="00826ABC"/>
    <w:rsid w:val="00831859"/>
    <w:rsid w:val="00833B90"/>
    <w:rsid w:val="00840AFF"/>
    <w:rsid w:val="00842DF7"/>
    <w:rsid w:val="00842E0E"/>
    <w:rsid w:val="00845F00"/>
    <w:rsid w:val="0084612F"/>
    <w:rsid w:val="00853722"/>
    <w:rsid w:val="008560A5"/>
    <w:rsid w:val="00861CFB"/>
    <w:rsid w:val="008652B6"/>
    <w:rsid w:val="008654B6"/>
    <w:rsid w:val="008970FF"/>
    <w:rsid w:val="008A4119"/>
    <w:rsid w:val="008B047F"/>
    <w:rsid w:val="008B3F67"/>
    <w:rsid w:val="008B79D5"/>
    <w:rsid w:val="008C0E58"/>
    <w:rsid w:val="008C1AAB"/>
    <w:rsid w:val="008C4C06"/>
    <w:rsid w:val="008C6255"/>
    <w:rsid w:val="008D7D4F"/>
    <w:rsid w:val="008E003E"/>
    <w:rsid w:val="008E042C"/>
    <w:rsid w:val="008E1709"/>
    <w:rsid w:val="008E6D78"/>
    <w:rsid w:val="008F195A"/>
    <w:rsid w:val="008F3086"/>
    <w:rsid w:val="008F7352"/>
    <w:rsid w:val="008F7860"/>
    <w:rsid w:val="00902950"/>
    <w:rsid w:val="009120AA"/>
    <w:rsid w:val="00920FDC"/>
    <w:rsid w:val="00932F99"/>
    <w:rsid w:val="00950FCB"/>
    <w:rsid w:val="0095131D"/>
    <w:rsid w:val="0095248F"/>
    <w:rsid w:val="00953C49"/>
    <w:rsid w:val="009557BC"/>
    <w:rsid w:val="0095659C"/>
    <w:rsid w:val="00966CE8"/>
    <w:rsid w:val="00970A37"/>
    <w:rsid w:val="00971795"/>
    <w:rsid w:val="00972B00"/>
    <w:rsid w:val="00981D14"/>
    <w:rsid w:val="00991F66"/>
    <w:rsid w:val="009A21BC"/>
    <w:rsid w:val="009A6462"/>
    <w:rsid w:val="009A787D"/>
    <w:rsid w:val="009B14BD"/>
    <w:rsid w:val="009B2DDE"/>
    <w:rsid w:val="009B3142"/>
    <w:rsid w:val="009D2EDD"/>
    <w:rsid w:val="009E35C8"/>
    <w:rsid w:val="009E5A62"/>
    <w:rsid w:val="009F093B"/>
    <w:rsid w:val="009F6188"/>
    <w:rsid w:val="00A32E01"/>
    <w:rsid w:val="00A348FC"/>
    <w:rsid w:val="00A404EE"/>
    <w:rsid w:val="00A52616"/>
    <w:rsid w:val="00A53779"/>
    <w:rsid w:val="00A548F4"/>
    <w:rsid w:val="00A564F0"/>
    <w:rsid w:val="00A57DB7"/>
    <w:rsid w:val="00A57E04"/>
    <w:rsid w:val="00A6232E"/>
    <w:rsid w:val="00A62641"/>
    <w:rsid w:val="00A65CB9"/>
    <w:rsid w:val="00A6740B"/>
    <w:rsid w:val="00A70856"/>
    <w:rsid w:val="00A725FC"/>
    <w:rsid w:val="00A75906"/>
    <w:rsid w:val="00A832E3"/>
    <w:rsid w:val="00A840E6"/>
    <w:rsid w:val="00AA4EE9"/>
    <w:rsid w:val="00AA7CCD"/>
    <w:rsid w:val="00AB0B96"/>
    <w:rsid w:val="00AB3F00"/>
    <w:rsid w:val="00AC5222"/>
    <w:rsid w:val="00AC5F7F"/>
    <w:rsid w:val="00AD2CF0"/>
    <w:rsid w:val="00AE1DBB"/>
    <w:rsid w:val="00AF02C1"/>
    <w:rsid w:val="00AF0C91"/>
    <w:rsid w:val="00AF4C49"/>
    <w:rsid w:val="00AF5585"/>
    <w:rsid w:val="00AF635E"/>
    <w:rsid w:val="00B1469B"/>
    <w:rsid w:val="00B22932"/>
    <w:rsid w:val="00B27232"/>
    <w:rsid w:val="00B275E1"/>
    <w:rsid w:val="00B3648C"/>
    <w:rsid w:val="00B37AE7"/>
    <w:rsid w:val="00B40AA3"/>
    <w:rsid w:val="00B40FAC"/>
    <w:rsid w:val="00B430F2"/>
    <w:rsid w:val="00B43D4D"/>
    <w:rsid w:val="00B5190C"/>
    <w:rsid w:val="00B52470"/>
    <w:rsid w:val="00B60651"/>
    <w:rsid w:val="00B663D4"/>
    <w:rsid w:val="00B71FD3"/>
    <w:rsid w:val="00B72D16"/>
    <w:rsid w:val="00B81231"/>
    <w:rsid w:val="00B82423"/>
    <w:rsid w:val="00B82781"/>
    <w:rsid w:val="00B90405"/>
    <w:rsid w:val="00B90826"/>
    <w:rsid w:val="00B92601"/>
    <w:rsid w:val="00BA784C"/>
    <w:rsid w:val="00BB0285"/>
    <w:rsid w:val="00BB16FC"/>
    <w:rsid w:val="00BB3FD3"/>
    <w:rsid w:val="00BB3FEA"/>
    <w:rsid w:val="00BC1696"/>
    <w:rsid w:val="00BC1A32"/>
    <w:rsid w:val="00BC2433"/>
    <w:rsid w:val="00BD3F49"/>
    <w:rsid w:val="00BD797D"/>
    <w:rsid w:val="00BE369F"/>
    <w:rsid w:val="00BF12CF"/>
    <w:rsid w:val="00BF24DF"/>
    <w:rsid w:val="00BF7F5D"/>
    <w:rsid w:val="00C01326"/>
    <w:rsid w:val="00C02FF1"/>
    <w:rsid w:val="00C0443D"/>
    <w:rsid w:val="00C0729E"/>
    <w:rsid w:val="00C10136"/>
    <w:rsid w:val="00C13710"/>
    <w:rsid w:val="00C17D58"/>
    <w:rsid w:val="00C21441"/>
    <w:rsid w:val="00C21815"/>
    <w:rsid w:val="00C22B24"/>
    <w:rsid w:val="00C25EEC"/>
    <w:rsid w:val="00C274A8"/>
    <w:rsid w:val="00C31394"/>
    <w:rsid w:val="00C3166A"/>
    <w:rsid w:val="00C37A84"/>
    <w:rsid w:val="00C41CE0"/>
    <w:rsid w:val="00C500D7"/>
    <w:rsid w:val="00C52D86"/>
    <w:rsid w:val="00C66D75"/>
    <w:rsid w:val="00C72C1E"/>
    <w:rsid w:val="00C73DFA"/>
    <w:rsid w:val="00C74CA5"/>
    <w:rsid w:val="00C82DC8"/>
    <w:rsid w:val="00C8362E"/>
    <w:rsid w:val="00C843FA"/>
    <w:rsid w:val="00C939B0"/>
    <w:rsid w:val="00C964D7"/>
    <w:rsid w:val="00CA4888"/>
    <w:rsid w:val="00CA6A53"/>
    <w:rsid w:val="00CA739A"/>
    <w:rsid w:val="00CB0331"/>
    <w:rsid w:val="00CB5BB1"/>
    <w:rsid w:val="00CC151D"/>
    <w:rsid w:val="00CC2B57"/>
    <w:rsid w:val="00CC50DA"/>
    <w:rsid w:val="00CD40E5"/>
    <w:rsid w:val="00CF091A"/>
    <w:rsid w:val="00CF3A45"/>
    <w:rsid w:val="00CF4754"/>
    <w:rsid w:val="00CF6BF8"/>
    <w:rsid w:val="00CF6CED"/>
    <w:rsid w:val="00D0231C"/>
    <w:rsid w:val="00D03143"/>
    <w:rsid w:val="00D1159E"/>
    <w:rsid w:val="00D126F4"/>
    <w:rsid w:val="00D134BF"/>
    <w:rsid w:val="00D13999"/>
    <w:rsid w:val="00D15392"/>
    <w:rsid w:val="00D16CCE"/>
    <w:rsid w:val="00D2018C"/>
    <w:rsid w:val="00D2225A"/>
    <w:rsid w:val="00D31E49"/>
    <w:rsid w:val="00D35B0B"/>
    <w:rsid w:val="00D36D79"/>
    <w:rsid w:val="00D402BF"/>
    <w:rsid w:val="00D446DE"/>
    <w:rsid w:val="00D52DE5"/>
    <w:rsid w:val="00D57914"/>
    <w:rsid w:val="00D6486A"/>
    <w:rsid w:val="00D64E82"/>
    <w:rsid w:val="00D6573F"/>
    <w:rsid w:val="00D7220E"/>
    <w:rsid w:val="00D738AF"/>
    <w:rsid w:val="00D76303"/>
    <w:rsid w:val="00D76BDC"/>
    <w:rsid w:val="00D76FB0"/>
    <w:rsid w:val="00D805BD"/>
    <w:rsid w:val="00D936D3"/>
    <w:rsid w:val="00D979AB"/>
    <w:rsid w:val="00DA0EAA"/>
    <w:rsid w:val="00DA466A"/>
    <w:rsid w:val="00DA7E42"/>
    <w:rsid w:val="00DB4758"/>
    <w:rsid w:val="00DC36AA"/>
    <w:rsid w:val="00DD76ED"/>
    <w:rsid w:val="00DE2E06"/>
    <w:rsid w:val="00DF046C"/>
    <w:rsid w:val="00DF0C5A"/>
    <w:rsid w:val="00DF1336"/>
    <w:rsid w:val="00E04A0D"/>
    <w:rsid w:val="00E06385"/>
    <w:rsid w:val="00E11A51"/>
    <w:rsid w:val="00E31348"/>
    <w:rsid w:val="00E32F5D"/>
    <w:rsid w:val="00E404A8"/>
    <w:rsid w:val="00E406BA"/>
    <w:rsid w:val="00E43829"/>
    <w:rsid w:val="00E45068"/>
    <w:rsid w:val="00E471DE"/>
    <w:rsid w:val="00E6141E"/>
    <w:rsid w:val="00E672AA"/>
    <w:rsid w:val="00E70C66"/>
    <w:rsid w:val="00E75AFC"/>
    <w:rsid w:val="00E804D9"/>
    <w:rsid w:val="00E81144"/>
    <w:rsid w:val="00E8542F"/>
    <w:rsid w:val="00E8693A"/>
    <w:rsid w:val="00E93832"/>
    <w:rsid w:val="00E96098"/>
    <w:rsid w:val="00EA3751"/>
    <w:rsid w:val="00EA5B35"/>
    <w:rsid w:val="00EB26A0"/>
    <w:rsid w:val="00EC0228"/>
    <w:rsid w:val="00ED2086"/>
    <w:rsid w:val="00ED4922"/>
    <w:rsid w:val="00EE24FD"/>
    <w:rsid w:val="00EF0BB8"/>
    <w:rsid w:val="00EF3A28"/>
    <w:rsid w:val="00EF6271"/>
    <w:rsid w:val="00EF6FFF"/>
    <w:rsid w:val="00F02862"/>
    <w:rsid w:val="00F06F98"/>
    <w:rsid w:val="00F072A6"/>
    <w:rsid w:val="00F07381"/>
    <w:rsid w:val="00F105B7"/>
    <w:rsid w:val="00F1237E"/>
    <w:rsid w:val="00F210E6"/>
    <w:rsid w:val="00F21A3A"/>
    <w:rsid w:val="00F25D55"/>
    <w:rsid w:val="00F2600A"/>
    <w:rsid w:val="00F2768A"/>
    <w:rsid w:val="00F33A8D"/>
    <w:rsid w:val="00F378FD"/>
    <w:rsid w:val="00F4727C"/>
    <w:rsid w:val="00F50E5D"/>
    <w:rsid w:val="00F56EC1"/>
    <w:rsid w:val="00F66B4D"/>
    <w:rsid w:val="00F72332"/>
    <w:rsid w:val="00F81FEC"/>
    <w:rsid w:val="00F832A2"/>
    <w:rsid w:val="00F8386A"/>
    <w:rsid w:val="00F855B6"/>
    <w:rsid w:val="00F9584E"/>
    <w:rsid w:val="00F97FFC"/>
    <w:rsid w:val="00FA0210"/>
    <w:rsid w:val="00FA0E0C"/>
    <w:rsid w:val="00FB2AA6"/>
    <w:rsid w:val="00FB6C11"/>
    <w:rsid w:val="00FC3B83"/>
    <w:rsid w:val="00FD03FA"/>
    <w:rsid w:val="00FD6040"/>
    <w:rsid w:val="00FE08A9"/>
    <w:rsid w:val="00F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14"/>
    </w:rPr>
  </w:style>
  <w:style w:type="paragraph" w:styleId="Heading2">
    <w:name w:val="heading 2"/>
    <w:basedOn w:val="Normal"/>
    <w:next w:val="Normal"/>
    <w:qFormat/>
    <w:pPr>
      <w:keepNext/>
      <w:outlineLvl w:val="1"/>
    </w:pPr>
    <w:rPr>
      <w:rFonts w:ascii="Arial" w:hAnsi="Arial"/>
      <w:b/>
      <w:sz w:val="1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alloonText">
    <w:name w:val="Balloon Text"/>
    <w:basedOn w:val="Normal"/>
    <w:semiHidden/>
    <w:rsid w:val="00FB2AA6"/>
    <w:rPr>
      <w:rFonts w:ascii="Tahoma" w:hAnsi="Tahoma" w:cs="Tahoma"/>
      <w:sz w:val="16"/>
      <w:szCs w:val="16"/>
    </w:rPr>
  </w:style>
  <w:style w:type="paragraph" w:styleId="Footer">
    <w:name w:val="footer"/>
    <w:basedOn w:val="Normal"/>
    <w:rsid w:val="00BC1A32"/>
    <w:pPr>
      <w:tabs>
        <w:tab w:val="center" w:pos="4153"/>
        <w:tab w:val="right" w:pos="8306"/>
      </w:tabs>
    </w:pPr>
    <w:rPr>
      <w:rFonts w:ascii="Garamond" w:hAnsi="Garamond"/>
      <w:sz w:val="28"/>
      <w:lang w:val="en-GB" w:eastAsia="en-US"/>
    </w:rPr>
  </w:style>
  <w:style w:type="character" w:styleId="Strong">
    <w:name w:val="Strong"/>
    <w:uiPriority w:val="22"/>
    <w:qFormat/>
    <w:rsid w:val="00D134BF"/>
    <w:rPr>
      <w:b/>
      <w:bCs/>
    </w:rPr>
  </w:style>
  <w:style w:type="paragraph" w:styleId="Header">
    <w:name w:val="header"/>
    <w:basedOn w:val="Normal"/>
    <w:link w:val="HeaderChar"/>
    <w:uiPriority w:val="99"/>
    <w:rsid w:val="00A32E01"/>
    <w:pPr>
      <w:tabs>
        <w:tab w:val="center" w:pos="4153"/>
        <w:tab w:val="right" w:pos="8306"/>
      </w:tabs>
    </w:pPr>
  </w:style>
  <w:style w:type="paragraph" w:styleId="ListParagraph">
    <w:name w:val="List Paragraph"/>
    <w:basedOn w:val="Normal"/>
    <w:uiPriority w:val="34"/>
    <w:qFormat/>
    <w:rsid w:val="00B82781"/>
    <w:pPr>
      <w:ind w:left="720"/>
      <w:contextualSpacing/>
    </w:pPr>
  </w:style>
  <w:style w:type="character" w:styleId="Hyperlink">
    <w:name w:val="Hyperlink"/>
    <w:basedOn w:val="DefaultParagraphFont"/>
    <w:uiPriority w:val="99"/>
    <w:unhideWhenUsed/>
    <w:rsid w:val="00972B00"/>
    <w:rPr>
      <w:color w:val="0000FF"/>
      <w:u w:val="single"/>
    </w:rPr>
  </w:style>
  <w:style w:type="character" w:customStyle="1" w:styleId="HeaderChar">
    <w:name w:val="Header Char"/>
    <w:basedOn w:val="DefaultParagraphFont"/>
    <w:link w:val="Header"/>
    <w:uiPriority w:val="99"/>
    <w:rsid w:val="003941BD"/>
    <w:rPr>
      <w:sz w:val="24"/>
      <w:lang w:eastAsia="en-GB"/>
    </w:rPr>
  </w:style>
  <w:style w:type="paragraph" w:styleId="NormalWeb">
    <w:name w:val="Normal (Web)"/>
    <w:basedOn w:val="Normal"/>
    <w:uiPriority w:val="99"/>
    <w:unhideWhenUsed/>
    <w:rsid w:val="008E6D78"/>
    <w:pPr>
      <w:spacing w:before="100" w:beforeAutospacing="1" w:after="240"/>
    </w:pPr>
    <w:rPr>
      <w:rFonts w:ascii="Lucida Sans Unicode" w:hAnsi="Lucida Sans Unicode" w:cs="Lucida Sans Unicode"/>
      <w:sz w:val="26"/>
      <w:szCs w:val="26"/>
      <w:lang w:val="en-GB"/>
    </w:rPr>
  </w:style>
  <w:style w:type="character" w:styleId="Emphasis">
    <w:name w:val="Emphasis"/>
    <w:basedOn w:val="DefaultParagraphFont"/>
    <w:uiPriority w:val="20"/>
    <w:qFormat/>
    <w:rsid w:val="008E6D78"/>
    <w:rPr>
      <w:i/>
      <w:iCs/>
    </w:rPr>
  </w:style>
  <w:style w:type="paragraph" w:styleId="PlainText">
    <w:name w:val="Plain Text"/>
    <w:basedOn w:val="Normal"/>
    <w:link w:val="PlainTextChar"/>
    <w:uiPriority w:val="99"/>
    <w:unhideWhenUsed/>
    <w:rsid w:val="00F832A2"/>
    <w:rPr>
      <w:rFonts w:ascii="Courier New" w:eastAsiaTheme="minorHAnsi" w:hAnsi="Courier New" w:cstheme="minorBidi"/>
      <w:szCs w:val="24"/>
      <w:lang w:val="en-GB" w:eastAsia="en-US"/>
    </w:rPr>
  </w:style>
  <w:style w:type="character" w:customStyle="1" w:styleId="PlainTextChar">
    <w:name w:val="Plain Text Char"/>
    <w:basedOn w:val="DefaultParagraphFont"/>
    <w:link w:val="PlainText"/>
    <w:uiPriority w:val="99"/>
    <w:rsid w:val="00F832A2"/>
    <w:rPr>
      <w:rFonts w:ascii="Courier New" w:eastAsiaTheme="minorHAnsi" w:hAnsi="Courier New" w:cstheme="minorBidi"/>
      <w:sz w:val="24"/>
      <w:szCs w:val="24"/>
      <w:lang w:val="en-GB"/>
    </w:rPr>
  </w:style>
  <w:style w:type="paragraph" w:styleId="FootnoteText">
    <w:name w:val="footnote text"/>
    <w:basedOn w:val="Normal"/>
    <w:link w:val="FootnoteTextChar"/>
    <w:rsid w:val="007B5F4F"/>
    <w:rPr>
      <w:sz w:val="20"/>
    </w:rPr>
  </w:style>
  <w:style w:type="character" w:customStyle="1" w:styleId="FootnoteTextChar">
    <w:name w:val="Footnote Text Char"/>
    <w:basedOn w:val="DefaultParagraphFont"/>
    <w:link w:val="FootnoteText"/>
    <w:rsid w:val="007B5F4F"/>
    <w:rPr>
      <w:lang w:eastAsia="en-GB"/>
    </w:rPr>
  </w:style>
  <w:style w:type="character" w:styleId="FootnoteReference">
    <w:name w:val="footnote reference"/>
    <w:basedOn w:val="DefaultParagraphFont"/>
    <w:rsid w:val="007B5F4F"/>
    <w:rPr>
      <w:vertAlign w:val="superscript"/>
    </w:rPr>
  </w:style>
  <w:style w:type="character" w:customStyle="1" w:styleId="highlight">
    <w:name w:val="highlight"/>
    <w:basedOn w:val="DefaultParagraphFont"/>
    <w:rsid w:val="00E6141E"/>
  </w:style>
  <w:style w:type="paragraph" w:customStyle="1" w:styleId="cover">
    <w:name w:val="cover"/>
    <w:basedOn w:val="Normal"/>
    <w:rsid w:val="008145EB"/>
    <w:pPr>
      <w:spacing w:before="92" w:after="120"/>
      <w:ind w:left="369"/>
    </w:pPr>
    <w:rPr>
      <w:szCs w:val="24"/>
      <w:lang w:val="en-GB"/>
    </w:rPr>
  </w:style>
  <w:style w:type="character" w:customStyle="1" w:styleId="notlistview3">
    <w:name w:val="notlistview3"/>
    <w:basedOn w:val="DefaultParagraphFont"/>
    <w:rsid w:val="008145EB"/>
  </w:style>
  <w:style w:type="character" w:customStyle="1" w:styleId="apple-converted-space">
    <w:name w:val="apple-converted-space"/>
    <w:basedOn w:val="DefaultParagraphFont"/>
    <w:rsid w:val="00F07381"/>
  </w:style>
  <w:style w:type="character" w:styleId="HTMLCite">
    <w:name w:val="HTML Cite"/>
    <w:basedOn w:val="DefaultParagraphFont"/>
    <w:uiPriority w:val="99"/>
    <w:unhideWhenUsed/>
    <w:rsid w:val="00F07381"/>
    <w:rPr>
      <w:i/>
      <w:iCs/>
    </w:rPr>
  </w:style>
  <w:style w:type="character" w:customStyle="1" w:styleId="reference-accessdate">
    <w:name w:val="reference-accessdate"/>
    <w:basedOn w:val="DefaultParagraphFont"/>
    <w:rsid w:val="00F07381"/>
  </w:style>
  <w:style w:type="character" w:customStyle="1" w:styleId="nowrap">
    <w:name w:val="nowrap"/>
    <w:basedOn w:val="DefaultParagraphFont"/>
    <w:rsid w:val="00F07381"/>
  </w:style>
  <w:style w:type="character" w:customStyle="1" w:styleId="mw-headline">
    <w:name w:val="mw-headline"/>
    <w:basedOn w:val="DefaultParagraphFont"/>
    <w:rsid w:val="00F07381"/>
  </w:style>
  <w:style w:type="character" w:customStyle="1" w:styleId="mw-editsection">
    <w:name w:val="mw-editsection"/>
    <w:basedOn w:val="DefaultParagraphFont"/>
    <w:rsid w:val="00F07381"/>
  </w:style>
  <w:style w:type="character" w:customStyle="1" w:styleId="mw-editsection-bracket">
    <w:name w:val="mw-editsection-bracket"/>
    <w:basedOn w:val="DefaultParagraphFont"/>
    <w:rsid w:val="00F07381"/>
  </w:style>
  <w:style w:type="paragraph" w:styleId="EndnoteText">
    <w:name w:val="endnote text"/>
    <w:basedOn w:val="Normal"/>
    <w:link w:val="EndnoteTextChar"/>
    <w:rsid w:val="0054020F"/>
    <w:rPr>
      <w:sz w:val="20"/>
    </w:rPr>
  </w:style>
  <w:style w:type="character" w:customStyle="1" w:styleId="EndnoteTextChar">
    <w:name w:val="Endnote Text Char"/>
    <w:basedOn w:val="DefaultParagraphFont"/>
    <w:link w:val="EndnoteText"/>
    <w:rsid w:val="0054020F"/>
    <w:rPr>
      <w:lang w:eastAsia="en-GB"/>
    </w:rPr>
  </w:style>
  <w:style w:type="character" w:styleId="EndnoteReference">
    <w:name w:val="endnote reference"/>
    <w:basedOn w:val="DefaultParagraphFont"/>
    <w:rsid w:val="0054020F"/>
    <w:rPr>
      <w:vertAlign w:val="superscript"/>
    </w:rPr>
  </w:style>
  <w:style w:type="character" w:customStyle="1" w:styleId="roman">
    <w:name w:val="roman"/>
    <w:basedOn w:val="DefaultParagraphFont"/>
    <w:rsid w:val="00BB0285"/>
  </w:style>
  <w:style w:type="character" w:customStyle="1" w:styleId="headword">
    <w:name w:val="headword"/>
    <w:basedOn w:val="DefaultParagraphFont"/>
    <w:rsid w:val="00BB0285"/>
  </w:style>
  <w:style w:type="paragraph" w:styleId="NoSpacing">
    <w:name w:val="No Spacing"/>
    <w:uiPriority w:val="1"/>
    <w:qFormat/>
    <w:rsid w:val="00B71FD3"/>
    <w:rPr>
      <w:rFonts w:eastAsiaTheme="minorHAnsi" w:cstheme="minorBidi"/>
      <w:sz w:val="24"/>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rFonts w:ascii="Arial" w:hAnsi="Arial"/>
      <w:b/>
      <w:sz w:val="14"/>
    </w:rPr>
  </w:style>
  <w:style w:type="paragraph" w:styleId="Heading2">
    <w:name w:val="heading 2"/>
    <w:basedOn w:val="Normal"/>
    <w:next w:val="Normal"/>
    <w:qFormat/>
    <w:pPr>
      <w:keepNext/>
      <w:outlineLvl w:val="1"/>
    </w:pPr>
    <w:rPr>
      <w:rFonts w:ascii="Arial" w:hAnsi="Arial"/>
      <w:b/>
      <w:sz w:val="1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alloonText">
    <w:name w:val="Balloon Text"/>
    <w:basedOn w:val="Normal"/>
    <w:semiHidden/>
    <w:rsid w:val="00FB2AA6"/>
    <w:rPr>
      <w:rFonts w:ascii="Tahoma" w:hAnsi="Tahoma" w:cs="Tahoma"/>
      <w:sz w:val="16"/>
      <w:szCs w:val="16"/>
    </w:rPr>
  </w:style>
  <w:style w:type="paragraph" w:styleId="Footer">
    <w:name w:val="footer"/>
    <w:basedOn w:val="Normal"/>
    <w:rsid w:val="00BC1A32"/>
    <w:pPr>
      <w:tabs>
        <w:tab w:val="center" w:pos="4153"/>
        <w:tab w:val="right" w:pos="8306"/>
      </w:tabs>
    </w:pPr>
    <w:rPr>
      <w:rFonts w:ascii="Garamond" w:hAnsi="Garamond"/>
      <w:sz w:val="28"/>
      <w:lang w:val="en-GB" w:eastAsia="en-US"/>
    </w:rPr>
  </w:style>
  <w:style w:type="character" w:styleId="Strong">
    <w:name w:val="Strong"/>
    <w:uiPriority w:val="22"/>
    <w:qFormat/>
    <w:rsid w:val="00D134BF"/>
    <w:rPr>
      <w:b/>
      <w:bCs/>
    </w:rPr>
  </w:style>
  <w:style w:type="paragraph" w:styleId="Header">
    <w:name w:val="header"/>
    <w:basedOn w:val="Normal"/>
    <w:link w:val="HeaderChar"/>
    <w:uiPriority w:val="99"/>
    <w:rsid w:val="00A32E01"/>
    <w:pPr>
      <w:tabs>
        <w:tab w:val="center" w:pos="4153"/>
        <w:tab w:val="right" w:pos="8306"/>
      </w:tabs>
    </w:pPr>
  </w:style>
  <w:style w:type="paragraph" w:styleId="ListParagraph">
    <w:name w:val="List Paragraph"/>
    <w:basedOn w:val="Normal"/>
    <w:uiPriority w:val="34"/>
    <w:qFormat/>
    <w:rsid w:val="00B82781"/>
    <w:pPr>
      <w:ind w:left="720"/>
      <w:contextualSpacing/>
    </w:pPr>
  </w:style>
  <w:style w:type="character" w:styleId="Hyperlink">
    <w:name w:val="Hyperlink"/>
    <w:basedOn w:val="DefaultParagraphFont"/>
    <w:uiPriority w:val="99"/>
    <w:unhideWhenUsed/>
    <w:rsid w:val="00972B00"/>
    <w:rPr>
      <w:color w:val="0000FF"/>
      <w:u w:val="single"/>
    </w:rPr>
  </w:style>
  <w:style w:type="character" w:customStyle="1" w:styleId="HeaderChar">
    <w:name w:val="Header Char"/>
    <w:basedOn w:val="DefaultParagraphFont"/>
    <w:link w:val="Header"/>
    <w:uiPriority w:val="99"/>
    <w:rsid w:val="003941BD"/>
    <w:rPr>
      <w:sz w:val="24"/>
      <w:lang w:eastAsia="en-GB"/>
    </w:rPr>
  </w:style>
  <w:style w:type="paragraph" w:styleId="NormalWeb">
    <w:name w:val="Normal (Web)"/>
    <w:basedOn w:val="Normal"/>
    <w:uiPriority w:val="99"/>
    <w:unhideWhenUsed/>
    <w:rsid w:val="008E6D78"/>
    <w:pPr>
      <w:spacing w:before="100" w:beforeAutospacing="1" w:after="240"/>
    </w:pPr>
    <w:rPr>
      <w:rFonts w:ascii="Lucida Sans Unicode" w:hAnsi="Lucida Sans Unicode" w:cs="Lucida Sans Unicode"/>
      <w:sz w:val="26"/>
      <w:szCs w:val="26"/>
      <w:lang w:val="en-GB"/>
    </w:rPr>
  </w:style>
  <w:style w:type="character" w:styleId="Emphasis">
    <w:name w:val="Emphasis"/>
    <w:basedOn w:val="DefaultParagraphFont"/>
    <w:uiPriority w:val="20"/>
    <w:qFormat/>
    <w:rsid w:val="008E6D78"/>
    <w:rPr>
      <w:i/>
      <w:iCs/>
    </w:rPr>
  </w:style>
  <w:style w:type="paragraph" w:styleId="PlainText">
    <w:name w:val="Plain Text"/>
    <w:basedOn w:val="Normal"/>
    <w:link w:val="PlainTextChar"/>
    <w:uiPriority w:val="99"/>
    <w:unhideWhenUsed/>
    <w:rsid w:val="00F832A2"/>
    <w:rPr>
      <w:rFonts w:ascii="Courier New" w:eastAsiaTheme="minorHAnsi" w:hAnsi="Courier New" w:cstheme="minorBidi"/>
      <w:szCs w:val="24"/>
      <w:lang w:val="en-GB" w:eastAsia="en-US"/>
    </w:rPr>
  </w:style>
  <w:style w:type="character" w:customStyle="1" w:styleId="PlainTextChar">
    <w:name w:val="Plain Text Char"/>
    <w:basedOn w:val="DefaultParagraphFont"/>
    <w:link w:val="PlainText"/>
    <w:uiPriority w:val="99"/>
    <w:rsid w:val="00F832A2"/>
    <w:rPr>
      <w:rFonts w:ascii="Courier New" w:eastAsiaTheme="minorHAnsi" w:hAnsi="Courier New" w:cstheme="minorBidi"/>
      <w:sz w:val="24"/>
      <w:szCs w:val="24"/>
      <w:lang w:val="en-GB"/>
    </w:rPr>
  </w:style>
  <w:style w:type="paragraph" w:styleId="FootnoteText">
    <w:name w:val="footnote text"/>
    <w:basedOn w:val="Normal"/>
    <w:link w:val="FootnoteTextChar"/>
    <w:rsid w:val="007B5F4F"/>
    <w:rPr>
      <w:sz w:val="20"/>
    </w:rPr>
  </w:style>
  <w:style w:type="character" w:customStyle="1" w:styleId="FootnoteTextChar">
    <w:name w:val="Footnote Text Char"/>
    <w:basedOn w:val="DefaultParagraphFont"/>
    <w:link w:val="FootnoteText"/>
    <w:rsid w:val="007B5F4F"/>
    <w:rPr>
      <w:lang w:eastAsia="en-GB"/>
    </w:rPr>
  </w:style>
  <w:style w:type="character" w:styleId="FootnoteReference">
    <w:name w:val="footnote reference"/>
    <w:basedOn w:val="DefaultParagraphFont"/>
    <w:rsid w:val="007B5F4F"/>
    <w:rPr>
      <w:vertAlign w:val="superscript"/>
    </w:rPr>
  </w:style>
  <w:style w:type="character" w:customStyle="1" w:styleId="highlight">
    <w:name w:val="highlight"/>
    <w:basedOn w:val="DefaultParagraphFont"/>
    <w:rsid w:val="00E6141E"/>
  </w:style>
  <w:style w:type="paragraph" w:customStyle="1" w:styleId="cover">
    <w:name w:val="cover"/>
    <w:basedOn w:val="Normal"/>
    <w:rsid w:val="008145EB"/>
    <w:pPr>
      <w:spacing w:before="92" w:after="120"/>
      <w:ind w:left="369"/>
    </w:pPr>
    <w:rPr>
      <w:szCs w:val="24"/>
      <w:lang w:val="en-GB"/>
    </w:rPr>
  </w:style>
  <w:style w:type="character" w:customStyle="1" w:styleId="notlistview3">
    <w:name w:val="notlistview3"/>
    <w:basedOn w:val="DefaultParagraphFont"/>
    <w:rsid w:val="008145EB"/>
  </w:style>
  <w:style w:type="character" w:customStyle="1" w:styleId="apple-converted-space">
    <w:name w:val="apple-converted-space"/>
    <w:basedOn w:val="DefaultParagraphFont"/>
    <w:rsid w:val="00F07381"/>
  </w:style>
  <w:style w:type="character" w:styleId="HTMLCite">
    <w:name w:val="HTML Cite"/>
    <w:basedOn w:val="DefaultParagraphFont"/>
    <w:uiPriority w:val="99"/>
    <w:unhideWhenUsed/>
    <w:rsid w:val="00F07381"/>
    <w:rPr>
      <w:i/>
      <w:iCs/>
    </w:rPr>
  </w:style>
  <w:style w:type="character" w:customStyle="1" w:styleId="reference-accessdate">
    <w:name w:val="reference-accessdate"/>
    <w:basedOn w:val="DefaultParagraphFont"/>
    <w:rsid w:val="00F07381"/>
  </w:style>
  <w:style w:type="character" w:customStyle="1" w:styleId="nowrap">
    <w:name w:val="nowrap"/>
    <w:basedOn w:val="DefaultParagraphFont"/>
    <w:rsid w:val="00F07381"/>
  </w:style>
  <w:style w:type="character" w:customStyle="1" w:styleId="mw-headline">
    <w:name w:val="mw-headline"/>
    <w:basedOn w:val="DefaultParagraphFont"/>
    <w:rsid w:val="00F07381"/>
  </w:style>
  <w:style w:type="character" w:customStyle="1" w:styleId="mw-editsection">
    <w:name w:val="mw-editsection"/>
    <w:basedOn w:val="DefaultParagraphFont"/>
    <w:rsid w:val="00F07381"/>
  </w:style>
  <w:style w:type="character" w:customStyle="1" w:styleId="mw-editsection-bracket">
    <w:name w:val="mw-editsection-bracket"/>
    <w:basedOn w:val="DefaultParagraphFont"/>
    <w:rsid w:val="00F07381"/>
  </w:style>
  <w:style w:type="paragraph" w:styleId="EndnoteText">
    <w:name w:val="endnote text"/>
    <w:basedOn w:val="Normal"/>
    <w:link w:val="EndnoteTextChar"/>
    <w:rsid w:val="0054020F"/>
    <w:rPr>
      <w:sz w:val="20"/>
    </w:rPr>
  </w:style>
  <w:style w:type="character" w:customStyle="1" w:styleId="EndnoteTextChar">
    <w:name w:val="Endnote Text Char"/>
    <w:basedOn w:val="DefaultParagraphFont"/>
    <w:link w:val="EndnoteText"/>
    <w:rsid w:val="0054020F"/>
    <w:rPr>
      <w:lang w:eastAsia="en-GB"/>
    </w:rPr>
  </w:style>
  <w:style w:type="character" w:styleId="EndnoteReference">
    <w:name w:val="endnote reference"/>
    <w:basedOn w:val="DefaultParagraphFont"/>
    <w:rsid w:val="0054020F"/>
    <w:rPr>
      <w:vertAlign w:val="superscript"/>
    </w:rPr>
  </w:style>
  <w:style w:type="character" w:customStyle="1" w:styleId="roman">
    <w:name w:val="roman"/>
    <w:basedOn w:val="DefaultParagraphFont"/>
    <w:rsid w:val="00BB0285"/>
  </w:style>
  <w:style w:type="character" w:customStyle="1" w:styleId="headword">
    <w:name w:val="headword"/>
    <w:basedOn w:val="DefaultParagraphFont"/>
    <w:rsid w:val="00BB0285"/>
  </w:style>
  <w:style w:type="paragraph" w:styleId="NoSpacing">
    <w:name w:val="No Spacing"/>
    <w:uiPriority w:val="1"/>
    <w:qFormat/>
    <w:rsid w:val="00B71FD3"/>
    <w:rPr>
      <w:rFonts w:eastAsiaTheme="minorHAnsi" w:cstheme="minorBidi"/>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260">
      <w:bodyDiv w:val="1"/>
      <w:marLeft w:val="0"/>
      <w:marRight w:val="0"/>
      <w:marTop w:val="0"/>
      <w:marBottom w:val="0"/>
      <w:divBdr>
        <w:top w:val="none" w:sz="0" w:space="0" w:color="auto"/>
        <w:left w:val="none" w:sz="0" w:space="0" w:color="auto"/>
        <w:bottom w:val="none" w:sz="0" w:space="0" w:color="auto"/>
        <w:right w:val="none" w:sz="0" w:space="0" w:color="auto"/>
      </w:divBdr>
    </w:div>
    <w:div w:id="220332151">
      <w:bodyDiv w:val="1"/>
      <w:marLeft w:val="0"/>
      <w:marRight w:val="0"/>
      <w:marTop w:val="0"/>
      <w:marBottom w:val="0"/>
      <w:divBdr>
        <w:top w:val="none" w:sz="0" w:space="0" w:color="auto"/>
        <w:left w:val="none" w:sz="0" w:space="0" w:color="auto"/>
        <w:bottom w:val="none" w:sz="0" w:space="0" w:color="auto"/>
        <w:right w:val="none" w:sz="0" w:space="0" w:color="auto"/>
      </w:divBdr>
    </w:div>
    <w:div w:id="230044196">
      <w:bodyDiv w:val="1"/>
      <w:marLeft w:val="0"/>
      <w:marRight w:val="0"/>
      <w:marTop w:val="0"/>
      <w:marBottom w:val="0"/>
      <w:divBdr>
        <w:top w:val="none" w:sz="0" w:space="0" w:color="auto"/>
        <w:left w:val="none" w:sz="0" w:space="0" w:color="auto"/>
        <w:bottom w:val="none" w:sz="0" w:space="0" w:color="auto"/>
        <w:right w:val="none" w:sz="0" w:space="0" w:color="auto"/>
      </w:divBdr>
    </w:div>
    <w:div w:id="274337978">
      <w:bodyDiv w:val="1"/>
      <w:marLeft w:val="0"/>
      <w:marRight w:val="0"/>
      <w:marTop w:val="0"/>
      <w:marBottom w:val="0"/>
      <w:divBdr>
        <w:top w:val="none" w:sz="0" w:space="0" w:color="auto"/>
        <w:left w:val="none" w:sz="0" w:space="0" w:color="auto"/>
        <w:bottom w:val="none" w:sz="0" w:space="0" w:color="auto"/>
        <w:right w:val="none" w:sz="0" w:space="0" w:color="auto"/>
      </w:divBdr>
      <w:divsChild>
        <w:div w:id="919094187">
          <w:marLeft w:val="0"/>
          <w:marRight w:val="0"/>
          <w:marTop w:val="0"/>
          <w:marBottom w:val="0"/>
          <w:divBdr>
            <w:top w:val="none" w:sz="0" w:space="0" w:color="auto"/>
            <w:left w:val="none" w:sz="0" w:space="0" w:color="auto"/>
            <w:bottom w:val="none" w:sz="0" w:space="0" w:color="auto"/>
            <w:right w:val="none" w:sz="0" w:space="0" w:color="auto"/>
          </w:divBdr>
          <w:divsChild>
            <w:div w:id="346907092">
              <w:marLeft w:val="0"/>
              <w:marRight w:val="375"/>
              <w:marTop w:val="0"/>
              <w:marBottom w:val="0"/>
              <w:divBdr>
                <w:top w:val="none" w:sz="0" w:space="0" w:color="auto"/>
                <w:left w:val="none" w:sz="0" w:space="0" w:color="auto"/>
                <w:bottom w:val="none" w:sz="0" w:space="0" w:color="auto"/>
                <w:right w:val="none" w:sz="0" w:space="0" w:color="auto"/>
              </w:divBdr>
              <w:divsChild>
                <w:div w:id="1676764481">
                  <w:marLeft w:val="375"/>
                  <w:marRight w:val="-375"/>
                  <w:marTop w:val="0"/>
                  <w:marBottom w:val="0"/>
                  <w:divBdr>
                    <w:top w:val="none" w:sz="0" w:space="0" w:color="auto"/>
                    <w:left w:val="none" w:sz="0" w:space="0" w:color="auto"/>
                    <w:bottom w:val="none" w:sz="0" w:space="0" w:color="auto"/>
                    <w:right w:val="none" w:sz="0" w:space="0" w:color="auto"/>
                  </w:divBdr>
                  <w:divsChild>
                    <w:div w:id="1552183433">
                      <w:marLeft w:val="0"/>
                      <w:marRight w:val="0"/>
                      <w:marTop w:val="0"/>
                      <w:marBottom w:val="0"/>
                      <w:divBdr>
                        <w:top w:val="none" w:sz="0" w:space="0" w:color="auto"/>
                        <w:left w:val="none" w:sz="0" w:space="0" w:color="auto"/>
                        <w:bottom w:val="none" w:sz="0" w:space="0" w:color="auto"/>
                        <w:right w:val="none" w:sz="0" w:space="0" w:color="auto"/>
                      </w:divBdr>
                      <w:divsChild>
                        <w:div w:id="1777628781">
                          <w:marLeft w:val="0"/>
                          <w:marRight w:val="0"/>
                          <w:marTop w:val="0"/>
                          <w:marBottom w:val="0"/>
                          <w:divBdr>
                            <w:top w:val="none" w:sz="0" w:space="0" w:color="auto"/>
                            <w:left w:val="none" w:sz="0" w:space="0" w:color="auto"/>
                            <w:bottom w:val="none" w:sz="0" w:space="0" w:color="auto"/>
                            <w:right w:val="none" w:sz="0" w:space="0" w:color="auto"/>
                          </w:divBdr>
                          <w:divsChild>
                            <w:div w:id="313530626">
                              <w:marLeft w:val="0"/>
                              <w:marRight w:val="0"/>
                              <w:marTop w:val="0"/>
                              <w:marBottom w:val="0"/>
                              <w:divBdr>
                                <w:top w:val="none" w:sz="0" w:space="0" w:color="auto"/>
                                <w:left w:val="none" w:sz="0" w:space="0" w:color="auto"/>
                                <w:bottom w:val="none" w:sz="0" w:space="0" w:color="auto"/>
                                <w:right w:val="none" w:sz="0" w:space="0" w:color="auto"/>
                              </w:divBdr>
                              <w:divsChild>
                                <w:div w:id="275217951">
                                  <w:marLeft w:val="0"/>
                                  <w:marRight w:val="0"/>
                                  <w:marTop w:val="0"/>
                                  <w:marBottom w:val="0"/>
                                  <w:divBdr>
                                    <w:top w:val="none" w:sz="0" w:space="0" w:color="auto"/>
                                    <w:left w:val="none" w:sz="0" w:space="0" w:color="auto"/>
                                    <w:bottom w:val="none" w:sz="0" w:space="0" w:color="auto"/>
                                    <w:right w:val="none" w:sz="0" w:space="0" w:color="auto"/>
                                  </w:divBdr>
                                  <w:divsChild>
                                    <w:div w:id="1878201406">
                                      <w:marLeft w:val="0"/>
                                      <w:marRight w:val="0"/>
                                      <w:marTop w:val="0"/>
                                      <w:marBottom w:val="0"/>
                                      <w:divBdr>
                                        <w:top w:val="none" w:sz="0" w:space="0" w:color="auto"/>
                                        <w:left w:val="none" w:sz="0" w:space="0" w:color="auto"/>
                                        <w:bottom w:val="none" w:sz="0" w:space="0" w:color="auto"/>
                                        <w:right w:val="none" w:sz="0" w:space="0" w:color="auto"/>
                                      </w:divBdr>
                                      <w:divsChild>
                                        <w:div w:id="474643187">
                                          <w:marLeft w:val="185"/>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19222">
      <w:bodyDiv w:val="1"/>
      <w:marLeft w:val="0"/>
      <w:marRight w:val="0"/>
      <w:marTop w:val="0"/>
      <w:marBottom w:val="0"/>
      <w:divBdr>
        <w:top w:val="none" w:sz="0" w:space="0" w:color="auto"/>
        <w:left w:val="none" w:sz="0" w:space="0" w:color="auto"/>
        <w:bottom w:val="none" w:sz="0" w:space="0" w:color="auto"/>
        <w:right w:val="none" w:sz="0" w:space="0" w:color="auto"/>
      </w:divBdr>
    </w:div>
    <w:div w:id="349334418">
      <w:bodyDiv w:val="1"/>
      <w:marLeft w:val="0"/>
      <w:marRight w:val="0"/>
      <w:marTop w:val="0"/>
      <w:marBottom w:val="0"/>
      <w:divBdr>
        <w:top w:val="none" w:sz="0" w:space="0" w:color="auto"/>
        <w:left w:val="none" w:sz="0" w:space="0" w:color="auto"/>
        <w:bottom w:val="none" w:sz="0" w:space="0" w:color="auto"/>
        <w:right w:val="none" w:sz="0" w:space="0" w:color="auto"/>
      </w:divBdr>
    </w:div>
    <w:div w:id="911738296">
      <w:bodyDiv w:val="1"/>
      <w:marLeft w:val="0"/>
      <w:marRight w:val="0"/>
      <w:marTop w:val="0"/>
      <w:marBottom w:val="0"/>
      <w:divBdr>
        <w:top w:val="none" w:sz="0" w:space="0" w:color="auto"/>
        <w:left w:val="none" w:sz="0" w:space="0" w:color="auto"/>
        <w:bottom w:val="none" w:sz="0" w:space="0" w:color="auto"/>
        <w:right w:val="none" w:sz="0" w:space="0" w:color="auto"/>
      </w:divBdr>
      <w:divsChild>
        <w:div w:id="1051268419">
          <w:marLeft w:val="0"/>
          <w:marRight w:val="0"/>
          <w:marTop w:val="0"/>
          <w:marBottom w:val="0"/>
          <w:divBdr>
            <w:top w:val="none" w:sz="0" w:space="0" w:color="auto"/>
            <w:left w:val="none" w:sz="0" w:space="0" w:color="auto"/>
            <w:bottom w:val="none" w:sz="0" w:space="0" w:color="auto"/>
            <w:right w:val="none" w:sz="0" w:space="0" w:color="auto"/>
          </w:divBdr>
          <w:divsChild>
            <w:div w:id="1486779605">
              <w:marLeft w:val="0"/>
              <w:marRight w:val="375"/>
              <w:marTop w:val="0"/>
              <w:marBottom w:val="0"/>
              <w:divBdr>
                <w:top w:val="none" w:sz="0" w:space="0" w:color="auto"/>
                <w:left w:val="none" w:sz="0" w:space="0" w:color="auto"/>
                <w:bottom w:val="none" w:sz="0" w:space="0" w:color="auto"/>
                <w:right w:val="none" w:sz="0" w:space="0" w:color="auto"/>
              </w:divBdr>
              <w:divsChild>
                <w:div w:id="109865950">
                  <w:marLeft w:val="375"/>
                  <w:marRight w:val="-375"/>
                  <w:marTop w:val="0"/>
                  <w:marBottom w:val="0"/>
                  <w:divBdr>
                    <w:top w:val="none" w:sz="0" w:space="0" w:color="auto"/>
                    <w:left w:val="none" w:sz="0" w:space="0" w:color="auto"/>
                    <w:bottom w:val="none" w:sz="0" w:space="0" w:color="auto"/>
                    <w:right w:val="none" w:sz="0" w:space="0" w:color="auto"/>
                  </w:divBdr>
                  <w:divsChild>
                    <w:div w:id="1528905059">
                      <w:marLeft w:val="0"/>
                      <w:marRight w:val="0"/>
                      <w:marTop w:val="0"/>
                      <w:marBottom w:val="0"/>
                      <w:divBdr>
                        <w:top w:val="none" w:sz="0" w:space="0" w:color="auto"/>
                        <w:left w:val="none" w:sz="0" w:space="0" w:color="auto"/>
                        <w:bottom w:val="none" w:sz="0" w:space="0" w:color="auto"/>
                        <w:right w:val="none" w:sz="0" w:space="0" w:color="auto"/>
                      </w:divBdr>
                      <w:divsChild>
                        <w:div w:id="1705786071">
                          <w:marLeft w:val="0"/>
                          <w:marRight w:val="0"/>
                          <w:marTop w:val="0"/>
                          <w:marBottom w:val="0"/>
                          <w:divBdr>
                            <w:top w:val="none" w:sz="0" w:space="0" w:color="auto"/>
                            <w:left w:val="none" w:sz="0" w:space="0" w:color="auto"/>
                            <w:bottom w:val="none" w:sz="0" w:space="0" w:color="auto"/>
                            <w:right w:val="none" w:sz="0" w:space="0" w:color="auto"/>
                          </w:divBdr>
                          <w:divsChild>
                            <w:div w:id="2098747471">
                              <w:marLeft w:val="0"/>
                              <w:marRight w:val="0"/>
                              <w:marTop w:val="0"/>
                              <w:marBottom w:val="0"/>
                              <w:divBdr>
                                <w:top w:val="none" w:sz="0" w:space="0" w:color="auto"/>
                                <w:left w:val="none" w:sz="0" w:space="0" w:color="auto"/>
                                <w:bottom w:val="none" w:sz="0" w:space="0" w:color="auto"/>
                                <w:right w:val="none" w:sz="0" w:space="0" w:color="auto"/>
                              </w:divBdr>
                              <w:divsChild>
                                <w:div w:id="1141850904">
                                  <w:marLeft w:val="0"/>
                                  <w:marRight w:val="0"/>
                                  <w:marTop w:val="0"/>
                                  <w:marBottom w:val="0"/>
                                  <w:divBdr>
                                    <w:top w:val="none" w:sz="0" w:space="0" w:color="auto"/>
                                    <w:left w:val="none" w:sz="0" w:space="0" w:color="auto"/>
                                    <w:bottom w:val="none" w:sz="0" w:space="0" w:color="auto"/>
                                    <w:right w:val="none" w:sz="0" w:space="0" w:color="auto"/>
                                  </w:divBdr>
                                  <w:divsChild>
                                    <w:div w:id="1900896775">
                                      <w:marLeft w:val="0"/>
                                      <w:marRight w:val="0"/>
                                      <w:marTop w:val="0"/>
                                      <w:marBottom w:val="0"/>
                                      <w:divBdr>
                                        <w:top w:val="none" w:sz="0" w:space="0" w:color="auto"/>
                                        <w:left w:val="none" w:sz="0" w:space="0" w:color="auto"/>
                                        <w:bottom w:val="none" w:sz="0" w:space="0" w:color="auto"/>
                                        <w:right w:val="none" w:sz="0" w:space="0" w:color="auto"/>
                                      </w:divBdr>
                                      <w:divsChild>
                                        <w:div w:id="317804796">
                                          <w:marLeft w:val="185"/>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960023">
      <w:bodyDiv w:val="1"/>
      <w:marLeft w:val="0"/>
      <w:marRight w:val="0"/>
      <w:marTop w:val="0"/>
      <w:marBottom w:val="0"/>
      <w:divBdr>
        <w:top w:val="none" w:sz="0" w:space="0" w:color="auto"/>
        <w:left w:val="none" w:sz="0" w:space="0" w:color="auto"/>
        <w:bottom w:val="none" w:sz="0" w:space="0" w:color="auto"/>
        <w:right w:val="none" w:sz="0" w:space="0" w:color="auto"/>
      </w:divBdr>
      <w:divsChild>
        <w:div w:id="1440219515">
          <w:marLeft w:val="0"/>
          <w:marRight w:val="0"/>
          <w:marTop w:val="0"/>
          <w:marBottom w:val="0"/>
          <w:divBdr>
            <w:top w:val="none" w:sz="0" w:space="0" w:color="auto"/>
            <w:left w:val="none" w:sz="0" w:space="0" w:color="auto"/>
            <w:bottom w:val="none" w:sz="0" w:space="0" w:color="auto"/>
            <w:right w:val="none" w:sz="0" w:space="0" w:color="auto"/>
          </w:divBdr>
          <w:divsChild>
            <w:div w:id="19004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9428">
      <w:bodyDiv w:val="1"/>
      <w:marLeft w:val="0"/>
      <w:marRight w:val="0"/>
      <w:marTop w:val="0"/>
      <w:marBottom w:val="0"/>
      <w:divBdr>
        <w:top w:val="none" w:sz="0" w:space="0" w:color="auto"/>
        <w:left w:val="none" w:sz="0" w:space="0" w:color="auto"/>
        <w:bottom w:val="none" w:sz="0" w:space="0" w:color="auto"/>
        <w:right w:val="none" w:sz="0" w:space="0" w:color="auto"/>
      </w:divBdr>
    </w:div>
    <w:div w:id="1281034229">
      <w:bodyDiv w:val="1"/>
      <w:marLeft w:val="0"/>
      <w:marRight w:val="0"/>
      <w:marTop w:val="0"/>
      <w:marBottom w:val="0"/>
      <w:divBdr>
        <w:top w:val="none" w:sz="0" w:space="0" w:color="auto"/>
        <w:left w:val="none" w:sz="0" w:space="0" w:color="auto"/>
        <w:bottom w:val="none" w:sz="0" w:space="0" w:color="auto"/>
        <w:right w:val="none" w:sz="0" w:space="0" w:color="auto"/>
      </w:divBdr>
    </w:div>
    <w:div w:id="1632595231">
      <w:bodyDiv w:val="1"/>
      <w:marLeft w:val="0"/>
      <w:marRight w:val="0"/>
      <w:marTop w:val="0"/>
      <w:marBottom w:val="0"/>
      <w:divBdr>
        <w:top w:val="none" w:sz="0" w:space="0" w:color="auto"/>
        <w:left w:val="none" w:sz="0" w:space="0" w:color="auto"/>
        <w:bottom w:val="none" w:sz="0" w:space="0" w:color="auto"/>
        <w:right w:val="none" w:sz="0" w:space="0" w:color="auto"/>
      </w:divBdr>
    </w:div>
    <w:div w:id="2015455971">
      <w:bodyDiv w:val="1"/>
      <w:marLeft w:val="0"/>
      <w:marRight w:val="0"/>
      <w:marTop w:val="0"/>
      <w:marBottom w:val="0"/>
      <w:divBdr>
        <w:top w:val="none" w:sz="0" w:space="0" w:color="auto"/>
        <w:left w:val="none" w:sz="0" w:space="0" w:color="auto"/>
        <w:bottom w:val="none" w:sz="0" w:space="0" w:color="auto"/>
        <w:right w:val="none" w:sz="0" w:space="0" w:color="auto"/>
      </w:divBdr>
    </w:div>
    <w:div w:id="20533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7AB9-7433-4D85-9591-515773C3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dc:creator>
  <cp:lastModifiedBy>GH</cp:lastModifiedBy>
  <cp:revision>3</cp:revision>
  <cp:lastPrinted>2013-02-26T08:32:00Z</cp:lastPrinted>
  <dcterms:created xsi:type="dcterms:W3CDTF">2017-01-19T18:12:00Z</dcterms:created>
  <dcterms:modified xsi:type="dcterms:W3CDTF">2017-01-19T18:13:00Z</dcterms:modified>
</cp:coreProperties>
</file>