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827D" w14:textId="77777777" w:rsidR="00656232" w:rsidRPr="00351BF9" w:rsidRDefault="00656232" w:rsidP="00656232">
      <w:pPr>
        <w:pStyle w:val="NoSpacing"/>
        <w:pBdr>
          <w:bottom w:val="single" w:sz="12" w:space="1" w:color="auto"/>
        </w:pBdr>
        <w:jc w:val="center"/>
        <w:rPr>
          <w:rFonts w:ascii="Bodoni MT Black" w:hAnsi="Bodoni MT Black"/>
          <w:b/>
          <w:color w:val="C00000"/>
          <w:sz w:val="40"/>
        </w:rPr>
      </w:pPr>
      <w:r w:rsidRPr="00351BF9">
        <w:rPr>
          <w:rFonts w:ascii="Bodoni MT Black" w:hAnsi="Bodoni MT Black"/>
          <w:b/>
          <w:color w:val="C00000"/>
          <w:sz w:val="40"/>
        </w:rPr>
        <w:t>Mark K. Olson</w:t>
      </w:r>
    </w:p>
    <w:p w14:paraId="0BFFC1EA" w14:textId="77777777" w:rsidR="00656232" w:rsidRPr="00B752CA" w:rsidRDefault="00656232" w:rsidP="00656232">
      <w:pPr>
        <w:rPr>
          <w:sz w:val="8"/>
          <w:szCs w:val="26"/>
        </w:rPr>
      </w:pPr>
    </w:p>
    <w:p w14:paraId="6DBEF2F0" w14:textId="3147497B" w:rsidR="00656232" w:rsidRPr="00656232" w:rsidRDefault="0001079E" w:rsidP="00656232">
      <w:pPr>
        <w:jc w:val="center"/>
        <w:rPr>
          <w:rFonts w:ascii="Berlin Sans FB" w:hAnsi="Berlin Sans FB"/>
          <w:szCs w:val="26"/>
        </w:rPr>
      </w:pPr>
      <w:r>
        <w:rPr>
          <w:rFonts w:ascii="Berlin Sans FB" w:hAnsi="Berlin Sans FB"/>
          <w:szCs w:val="26"/>
        </w:rPr>
        <w:t>4864 Chablis Ct.</w:t>
      </w:r>
      <w:r w:rsidR="00656232">
        <w:rPr>
          <w:rFonts w:ascii="Berlin Sans FB" w:hAnsi="Berlin Sans FB"/>
          <w:szCs w:val="26"/>
        </w:rPr>
        <w:t xml:space="preserve"> Oakley, CA 94561 / 925 783-8812 / </w:t>
      </w:r>
      <w:hyperlink r:id="rId4" w:history="1">
        <w:r w:rsidR="00656232" w:rsidRPr="00656232">
          <w:rPr>
            <w:rStyle w:val="Hyperlink"/>
            <w:rFonts w:ascii="Berlin Sans FB" w:hAnsi="Berlin Sans FB"/>
            <w:color w:val="auto"/>
            <w:szCs w:val="26"/>
            <w:u w:val="none"/>
          </w:rPr>
          <w:t>mkolson757@gmail.com</w:t>
        </w:r>
      </w:hyperlink>
    </w:p>
    <w:p w14:paraId="517AE596" w14:textId="7AF269F6" w:rsidR="00656232" w:rsidRDefault="002476DD" w:rsidP="00656232">
      <w:pPr>
        <w:pBdr>
          <w:bottom w:val="single" w:sz="12" w:space="1" w:color="auto"/>
        </w:pBdr>
        <w:jc w:val="center"/>
        <w:rPr>
          <w:rFonts w:ascii="Berlin Sans FB" w:hAnsi="Berlin Sans FB"/>
          <w:sz w:val="32"/>
          <w:szCs w:val="26"/>
        </w:rPr>
      </w:pPr>
      <w:r>
        <w:rPr>
          <w:rFonts w:ascii="Berlin Sans FB" w:hAnsi="Berlin Sans FB"/>
          <w:szCs w:val="26"/>
        </w:rPr>
        <w:t xml:space="preserve">www.wesleyscholar.com / </w:t>
      </w:r>
      <w:hyperlink r:id="rId5" w:history="1">
        <w:r w:rsidR="002B501D" w:rsidRPr="002B501D">
          <w:rPr>
            <w:rStyle w:val="Hyperlink"/>
            <w:rFonts w:ascii="Berlin Sans FB" w:hAnsi="Berlin Sans FB" w:cs="Segoe UI"/>
            <w:color w:val="auto"/>
            <w:u w:val="none"/>
            <w:shd w:val="clear" w:color="auto" w:fill="FFFFFF"/>
          </w:rPr>
          <w:t>linkedin.com/in/mark-k-olson-9b0215123</w:t>
        </w:r>
      </w:hyperlink>
      <w:r w:rsidR="00656232">
        <w:rPr>
          <w:rFonts w:ascii="Berlin Sans FB" w:hAnsi="Berlin Sans FB"/>
          <w:sz w:val="32"/>
          <w:szCs w:val="26"/>
        </w:rPr>
        <w:t xml:space="preserve"> </w:t>
      </w:r>
      <w:r w:rsidR="00656232">
        <w:rPr>
          <w:rFonts w:ascii="Berlin Sans FB" w:hAnsi="Berlin Sans FB"/>
          <w:szCs w:val="26"/>
        </w:rPr>
        <w:t xml:space="preserve">/ </w:t>
      </w:r>
      <w:r w:rsidR="00802977">
        <w:rPr>
          <w:rFonts w:ascii="Berlin Sans FB" w:hAnsi="Berlin Sans FB"/>
        </w:rPr>
        <w:t>Citizenship</w:t>
      </w:r>
      <w:r w:rsidR="00656232" w:rsidRPr="00351BF9">
        <w:rPr>
          <w:rFonts w:ascii="Berlin Sans FB" w:hAnsi="Berlin Sans FB"/>
        </w:rPr>
        <w:t>: United States</w:t>
      </w:r>
    </w:p>
    <w:p w14:paraId="72C683D4" w14:textId="77777777" w:rsidR="00656232" w:rsidRPr="00B752CA" w:rsidRDefault="00656232" w:rsidP="00656232">
      <w:pPr>
        <w:rPr>
          <w:rFonts w:ascii="Berlin Sans FB" w:hAnsi="Berlin Sans FB"/>
          <w:szCs w:val="26"/>
        </w:rPr>
      </w:pPr>
      <w:r w:rsidRPr="00B752CA">
        <w:rPr>
          <w:rFonts w:ascii="Goudy Old Style" w:hAnsi="Goudy Old Style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5D555" wp14:editId="5EE5C9C9">
                <wp:simplePos x="0" y="0"/>
                <wp:positionH relativeFrom="column">
                  <wp:posOffset>-3434080</wp:posOffset>
                </wp:positionH>
                <wp:positionV relativeFrom="paragraph">
                  <wp:posOffset>156210</wp:posOffset>
                </wp:positionV>
                <wp:extent cx="2040890" cy="946150"/>
                <wp:effectExtent l="0" t="0" r="1651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EC5E6" w14:textId="77777777" w:rsidR="00656232" w:rsidRDefault="00656232" w:rsidP="00656232">
                            <w:pPr>
                              <w:rPr>
                                <w:rFonts w:ascii="Berlin Sans FB" w:hAnsi="Berlin Sans FB"/>
                                <w:szCs w:val="26"/>
                              </w:rPr>
                            </w:pPr>
                          </w:p>
                          <w:p w14:paraId="549ADECC" w14:textId="77777777" w:rsidR="00656232" w:rsidRDefault="00656232" w:rsidP="00656232">
                            <w:pPr>
                              <w:rPr>
                                <w:rFonts w:ascii="Berlin Sans FB" w:hAnsi="Berlin Sans FB"/>
                                <w:szCs w:val="26"/>
                              </w:rPr>
                            </w:pPr>
                            <w:r w:rsidRPr="00351BF9">
                              <w:rPr>
                                <w:rFonts w:ascii="Berlin Sans FB" w:hAnsi="Berlin Sans FB"/>
                                <w:szCs w:val="26"/>
                              </w:rPr>
                              <w:t>Address: 1960</w:t>
                            </w:r>
                            <w:r>
                              <w:rPr>
                                <w:rFonts w:ascii="Berlin Sans FB" w:hAnsi="Berlin Sans FB"/>
                                <w:szCs w:val="26"/>
                              </w:rPr>
                              <w:t xml:space="preserve"> Santa Fe St. Oakley, CA 94561</w:t>
                            </w:r>
                            <w:r>
                              <w:rPr>
                                <w:rFonts w:ascii="Berlin Sans FB" w:hAnsi="Berlin Sans FB"/>
                                <w:szCs w:val="26"/>
                              </w:rPr>
                              <w:tab/>
                            </w:r>
                          </w:p>
                          <w:p w14:paraId="54621492" w14:textId="77777777" w:rsidR="00656232" w:rsidRPr="00351BF9" w:rsidRDefault="00656232" w:rsidP="00656232">
                            <w:pPr>
                              <w:rPr>
                                <w:rFonts w:ascii="Berlin Sans FB" w:hAnsi="Berlin Sans FB"/>
                                <w:szCs w:val="26"/>
                              </w:rPr>
                            </w:pPr>
                            <w:r w:rsidRPr="00351BF9">
                              <w:rPr>
                                <w:rFonts w:ascii="Berlin Sans FB" w:hAnsi="Berlin Sans FB"/>
                                <w:szCs w:val="26"/>
                              </w:rPr>
                              <w:t>Phone: (925) 783-8812</w:t>
                            </w:r>
                          </w:p>
                          <w:p w14:paraId="51BC046C" w14:textId="77777777" w:rsidR="00656232" w:rsidRDefault="00656232" w:rsidP="00656232">
                            <w:pPr>
                              <w:rPr>
                                <w:rFonts w:ascii="Berlin Sans FB" w:hAnsi="Berlin Sans FB"/>
                                <w:szCs w:val="26"/>
                              </w:rPr>
                            </w:pPr>
                            <w:r w:rsidRPr="00351BF9">
                              <w:rPr>
                                <w:rFonts w:ascii="Berlin Sans FB" w:hAnsi="Berlin Sans FB"/>
                                <w:szCs w:val="26"/>
                              </w:rPr>
                              <w:t>Email: mkolson757@gmail.com</w:t>
                            </w:r>
                          </w:p>
                          <w:p w14:paraId="350285D7" w14:textId="77777777" w:rsidR="00656232" w:rsidRPr="00B752CA" w:rsidRDefault="00656232" w:rsidP="00656232">
                            <w:pPr>
                              <w:rPr>
                                <w:rFonts w:ascii="Berlin Sans FB" w:hAnsi="Berlin Sans FB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Cs w:val="26"/>
                              </w:rPr>
                              <w:t>Linked:</w:t>
                            </w:r>
                            <w:r w:rsidRPr="00B752CA">
                              <w:rPr>
                                <w:rFonts w:ascii="Arial" w:hAnsi="Arial" w:cs="Arial"/>
                                <w:color w:val="333333"/>
                                <w:sz w:val="17"/>
                                <w:szCs w:val="17"/>
                                <w:shd w:val="clear" w:color="auto" w:fill="F6F6F6"/>
                              </w:rPr>
                              <w:t xml:space="preserve"> </w:t>
                            </w:r>
                            <w:r w:rsidRPr="00B752CA">
                              <w:rPr>
                                <w:rFonts w:ascii="Berlin Sans FB" w:hAnsi="Berlin Sans FB" w:cs="Arial"/>
                                <w:szCs w:val="17"/>
                                <w:shd w:val="clear" w:color="auto" w:fill="F6F6F6"/>
                              </w:rPr>
                              <w:t>www.linkedin.com/in/mark-olson-9b0215123</w:t>
                            </w:r>
                          </w:p>
                          <w:p w14:paraId="3CD56472" w14:textId="77777777" w:rsidR="00656232" w:rsidRPr="00351BF9" w:rsidRDefault="00656232" w:rsidP="00656232">
                            <w:pPr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351BF9">
                              <w:rPr>
                                <w:rFonts w:ascii="Berlin Sans FB" w:hAnsi="Berlin Sans FB"/>
                              </w:rPr>
                              <w:t>Citizenship: United States</w:t>
                            </w:r>
                          </w:p>
                          <w:p w14:paraId="617B2CFF" w14:textId="77777777" w:rsidR="00656232" w:rsidRDefault="00656232" w:rsidP="006562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5D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0.4pt;margin-top:12.3pt;width:160.7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yM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">
                <v:textbox>
                  <w:txbxContent>
                    <w:p w14:paraId="411EC5E6" w14:textId="77777777" w:rsidR="00656232" w:rsidRDefault="00656232" w:rsidP="00656232">
                      <w:pPr>
                        <w:rPr>
                          <w:rFonts w:ascii="Berlin Sans FB" w:hAnsi="Berlin Sans FB"/>
                          <w:szCs w:val="26"/>
                        </w:rPr>
                      </w:pPr>
                    </w:p>
                    <w:p w14:paraId="549ADECC" w14:textId="77777777" w:rsidR="00656232" w:rsidRDefault="00656232" w:rsidP="00656232">
                      <w:pPr>
                        <w:rPr>
                          <w:rFonts w:ascii="Berlin Sans FB" w:hAnsi="Berlin Sans FB"/>
                          <w:szCs w:val="26"/>
                        </w:rPr>
                      </w:pPr>
                      <w:r w:rsidRPr="00351BF9">
                        <w:rPr>
                          <w:rFonts w:ascii="Berlin Sans FB" w:hAnsi="Berlin Sans FB"/>
                          <w:szCs w:val="26"/>
                        </w:rPr>
                        <w:t>Address: 1960</w:t>
                      </w:r>
                      <w:r>
                        <w:rPr>
                          <w:rFonts w:ascii="Berlin Sans FB" w:hAnsi="Berlin Sans FB"/>
                          <w:szCs w:val="26"/>
                        </w:rPr>
                        <w:t xml:space="preserve"> Santa Fe St. Oakley, CA 94561</w:t>
                      </w:r>
                      <w:r>
                        <w:rPr>
                          <w:rFonts w:ascii="Berlin Sans FB" w:hAnsi="Berlin Sans FB"/>
                          <w:szCs w:val="26"/>
                        </w:rPr>
                        <w:tab/>
                      </w:r>
                    </w:p>
                    <w:p w14:paraId="54621492" w14:textId="77777777" w:rsidR="00656232" w:rsidRPr="00351BF9" w:rsidRDefault="00656232" w:rsidP="00656232">
                      <w:pPr>
                        <w:rPr>
                          <w:rFonts w:ascii="Berlin Sans FB" w:hAnsi="Berlin Sans FB"/>
                          <w:szCs w:val="26"/>
                        </w:rPr>
                      </w:pPr>
                      <w:r w:rsidRPr="00351BF9">
                        <w:rPr>
                          <w:rFonts w:ascii="Berlin Sans FB" w:hAnsi="Berlin Sans FB"/>
                          <w:szCs w:val="26"/>
                        </w:rPr>
                        <w:t>Phone: (925) 783-8812</w:t>
                      </w:r>
                    </w:p>
                    <w:p w14:paraId="51BC046C" w14:textId="77777777" w:rsidR="00656232" w:rsidRDefault="00656232" w:rsidP="00656232">
                      <w:pPr>
                        <w:rPr>
                          <w:rFonts w:ascii="Berlin Sans FB" w:hAnsi="Berlin Sans FB"/>
                          <w:szCs w:val="26"/>
                        </w:rPr>
                      </w:pPr>
                      <w:r w:rsidRPr="00351BF9">
                        <w:rPr>
                          <w:rFonts w:ascii="Berlin Sans FB" w:hAnsi="Berlin Sans FB"/>
                          <w:szCs w:val="26"/>
                        </w:rPr>
                        <w:t>Email: mkolson757@gmail.com</w:t>
                      </w:r>
                    </w:p>
                    <w:p w14:paraId="350285D7" w14:textId="77777777" w:rsidR="00656232" w:rsidRPr="00B752CA" w:rsidRDefault="00656232" w:rsidP="00656232">
                      <w:pPr>
                        <w:rPr>
                          <w:rFonts w:ascii="Berlin Sans FB" w:hAnsi="Berlin Sans FB"/>
                          <w:sz w:val="32"/>
                          <w:szCs w:val="26"/>
                        </w:rPr>
                      </w:pPr>
                      <w:r>
                        <w:rPr>
                          <w:rFonts w:ascii="Berlin Sans FB" w:hAnsi="Berlin Sans FB"/>
                          <w:szCs w:val="26"/>
                        </w:rPr>
                        <w:t>Linked:</w:t>
                      </w:r>
                      <w:r w:rsidRPr="00B752CA">
                        <w:rPr>
                          <w:rFonts w:ascii="Arial" w:hAnsi="Arial" w:cs="Arial"/>
                          <w:color w:val="333333"/>
                          <w:sz w:val="17"/>
                          <w:szCs w:val="17"/>
                          <w:shd w:val="clear" w:color="auto" w:fill="F6F6F6"/>
                        </w:rPr>
                        <w:t xml:space="preserve"> </w:t>
                      </w:r>
                      <w:r w:rsidRPr="00B752CA">
                        <w:rPr>
                          <w:rFonts w:ascii="Berlin Sans FB" w:hAnsi="Berlin Sans FB" w:cs="Arial"/>
                          <w:szCs w:val="17"/>
                          <w:shd w:val="clear" w:color="auto" w:fill="F6F6F6"/>
                        </w:rPr>
                        <w:t>www.linkedin.com/in/mark-olson-9b0215123</w:t>
                      </w:r>
                    </w:p>
                    <w:p w14:paraId="3CD56472" w14:textId="77777777" w:rsidR="00656232" w:rsidRPr="00351BF9" w:rsidRDefault="00656232" w:rsidP="00656232">
                      <w:pPr>
                        <w:jc w:val="both"/>
                        <w:rPr>
                          <w:rFonts w:ascii="Berlin Sans FB" w:hAnsi="Berlin Sans FB"/>
                        </w:rPr>
                      </w:pPr>
                      <w:r w:rsidRPr="00351BF9">
                        <w:rPr>
                          <w:rFonts w:ascii="Berlin Sans FB" w:hAnsi="Berlin Sans FB"/>
                        </w:rPr>
                        <w:t>Citizenship: United States</w:t>
                      </w:r>
                    </w:p>
                    <w:p w14:paraId="617B2CFF" w14:textId="77777777" w:rsidR="00656232" w:rsidRDefault="00656232" w:rsidP="00656232"/>
                  </w:txbxContent>
                </v:textbox>
              </v:shape>
            </w:pict>
          </mc:Fallback>
        </mc:AlternateContent>
      </w:r>
    </w:p>
    <w:p w14:paraId="44BC6223" w14:textId="77777777" w:rsidR="001205FE" w:rsidRDefault="00656232" w:rsidP="00656232">
      <w:pPr>
        <w:pStyle w:val="NoSpacing"/>
      </w:pPr>
      <w:r>
        <w:rPr>
          <w:noProof/>
          <w:szCs w:val="26"/>
          <w:lang w:val="en-GB" w:eastAsia="en-GB"/>
        </w:rPr>
        <w:drawing>
          <wp:inline distT="0" distB="0" distL="0" distR="0" wp14:anchorId="307B0ECB" wp14:editId="7BF3555D">
            <wp:extent cx="857692" cy="1286539"/>
            <wp:effectExtent l="0" t="0" r="0" b="8890"/>
            <wp:docPr id="3" name="Picture 3" descr="C:\Users\Mark Olson\Downloads\07_Mark-O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 Olson\Downloads\07_Mark-Ol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9" cy="12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DB7F4" w14:textId="77777777" w:rsidR="00656232" w:rsidRDefault="00656232" w:rsidP="00656232">
      <w:pPr>
        <w:pStyle w:val="NoSpacing"/>
      </w:pPr>
    </w:p>
    <w:p w14:paraId="4B56B9F2" w14:textId="77777777" w:rsidR="00AD4341" w:rsidRPr="00351BF9" w:rsidRDefault="00AD4341" w:rsidP="00AD4341">
      <w:pPr>
        <w:rPr>
          <w:b/>
          <w:color w:val="C00000"/>
          <w:u w:val="single"/>
        </w:rPr>
      </w:pPr>
      <w:r w:rsidRPr="000645E8">
        <w:rPr>
          <w:b/>
          <w:color w:val="C00000"/>
          <w:u w:val="single"/>
        </w:rPr>
        <w:t>Education</w:t>
      </w:r>
      <w:r w:rsidRPr="00351BF9">
        <w:rPr>
          <w:b/>
          <w:color w:val="C00000"/>
          <w:u w:val="single"/>
        </w:rPr>
        <w:t>______________________</w:t>
      </w:r>
      <w:r>
        <w:rPr>
          <w:b/>
          <w:color w:val="C00000"/>
          <w:u w:val="single"/>
        </w:rPr>
        <w:t>_</w:t>
      </w:r>
      <w:r w:rsidRPr="00351BF9">
        <w:rPr>
          <w:b/>
          <w:color w:val="C00000"/>
          <w:u w:val="single"/>
        </w:rPr>
        <w:t>_____________</w:t>
      </w:r>
      <w:r>
        <w:rPr>
          <w:b/>
          <w:color w:val="C00000"/>
          <w:u w:val="single"/>
        </w:rPr>
        <w:t>______________________________</w:t>
      </w:r>
    </w:p>
    <w:p w14:paraId="59285C7E" w14:textId="77777777" w:rsidR="00AD4341" w:rsidRPr="00351BF9" w:rsidRDefault="00AD4341" w:rsidP="00AD4341">
      <w:pPr>
        <w:rPr>
          <w:sz w:val="12"/>
        </w:rPr>
      </w:pPr>
    </w:p>
    <w:p w14:paraId="7C7136F8" w14:textId="2261FDEF" w:rsidR="00AD4341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University of Manchester, Manchester, UK.</w:t>
      </w:r>
    </w:p>
    <w:p w14:paraId="2457776B" w14:textId="42A9467C" w:rsidR="004535D3" w:rsidRPr="00351BF9" w:rsidRDefault="004535D3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Research</w:t>
      </w:r>
      <w:r w:rsidR="00AE531E">
        <w:rPr>
          <w:rFonts w:ascii="Berlin Sans FB" w:hAnsi="Berlin Sans FB"/>
        </w:rPr>
        <w:t>:</w:t>
      </w:r>
      <w:r>
        <w:rPr>
          <w:rFonts w:ascii="Berlin Sans FB" w:hAnsi="Berlin Sans FB"/>
        </w:rPr>
        <w:t xml:space="preserve"> Nazarene Theological College.</w:t>
      </w:r>
    </w:p>
    <w:p w14:paraId="1E56C933" w14:textId="77777777"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Degree: Ph.D.,</w:t>
      </w:r>
      <w:r>
        <w:rPr>
          <w:rFonts w:ascii="Berlin Sans FB" w:hAnsi="Berlin Sans FB"/>
        </w:rPr>
        <w:t xml:space="preserve"> Theology, 2011-2016.</w:t>
      </w:r>
    </w:p>
    <w:p w14:paraId="02715BCF" w14:textId="77777777" w:rsidR="00AD4341" w:rsidRPr="00351BF9" w:rsidRDefault="00AD4341" w:rsidP="00AD4341">
      <w:pPr>
        <w:rPr>
          <w:rFonts w:ascii="Berlin Sans FB" w:hAnsi="Berlin Sans FB"/>
          <w:sz w:val="12"/>
        </w:rPr>
      </w:pPr>
    </w:p>
    <w:p w14:paraId="51DBC31B" w14:textId="77777777"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Nazarene Theological Seminary, Kansas City, MO.</w:t>
      </w:r>
    </w:p>
    <w:p w14:paraId="76D8B168" w14:textId="4027CD1C"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Degree: Master of Divinity, 2006-2011.</w:t>
      </w:r>
    </w:p>
    <w:p w14:paraId="721AE860" w14:textId="77777777" w:rsidR="00AD4341" w:rsidRPr="00351BF9" w:rsidRDefault="00AD4341" w:rsidP="00AD4341">
      <w:pPr>
        <w:rPr>
          <w:rFonts w:ascii="Berlin Sans FB" w:hAnsi="Berlin Sans FB"/>
          <w:sz w:val="12"/>
        </w:rPr>
      </w:pPr>
    </w:p>
    <w:p w14:paraId="0D51A5FC" w14:textId="77777777"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Taylor University, Marion, IN.</w:t>
      </w:r>
    </w:p>
    <w:p w14:paraId="105978CF" w14:textId="77777777"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 xml:space="preserve">Degree: AA Biblical Studies, 2001-2005. </w:t>
      </w:r>
    </w:p>
    <w:p w14:paraId="537C62E2" w14:textId="77777777" w:rsidR="00AD4341" w:rsidRPr="00351BF9" w:rsidRDefault="00AD4341" w:rsidP="00AD4341">
      <w:pPr>
        <w:rPr>
          <w:sz w:val="14"/>
        </w:rPr>
      </w:pPr>
    </w:p>
    <w:p w14:paraId="65EA4F17" w14:textId="77777777"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Transcripts available upon request.</w:t>
      </w:r>
    </w:p>
    <w:p w14:paraId="68E92123" w14:textId="77777777" w:rsidR="00AD4341" w:rsidRDefault="00AD4341" w:rsidP="00AD4341">
      <w:pPr>
        <w:rPr>
          <w:b/>
        </w:rPr>
      </w:pPr>
    </w:p>
    <w:p w14:paraId="52A91840" w14:textId="77777777" w:rsidR="00AD4341" w:rsidRPr="008214D5" w:rsidRDefault="00AD4341" w:rsidP="00AD4341">
      <w:pPr>
        <w:rPr>
          <w:b/>
          <w:u w:val="single"/>
        </w:rPr>
      </w:pPr>
      <w:r>
        <w:rPr>
          <w:b/>
          <w:color w:val="C00000"/>
          <w:u w:val="single"/>
        </w:rPr>
        <w:t>Professional Career</w:t>
      </w:r>
      <w:r w:rsidRPr="00351BF9">
        <w:rPr>
          <w:b/>
          <w:color w:val="C00000"/>
          <w:u w:val="single"/>
        </w:rPr>
        <w:t>__________________________</w:t>
      </w:r>
      <w:r>
        <w:rPr>
          <w:b/>
          <w:color w:val="C00000"/>
          <w:u w:val="single"/>
        </w:rPr>
        <w:t>________________________________</w:t>
      </w:r>
    </w:p>
    <w:p w14:paraId="3C14359A" w14:textId="77777777" w:rsidR="00AD4341" w:rsidRPr="00351BF9" w:rsidRDefault="00AD4341" w:rsidP="00AD4341">
      <w:pPr>
        <w:rPr>
          <w:sz w:val="12"/>
        </w:rPr>
      </w:pPr>
    </w:p>
    <w:p w14:paraId="6E59336D" w14:textId="77777777"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  <w:u w:val="single"/>
        </w:rPr>
        <w:t>Academic</w:t>
      </w:r>
    </w:p>
    <w:p w14:paraId="729E9A2B" w14:textId="77777777" w:rsidR="00F96BA8" w:rsidRDefault="00F96BA8" w:rsidP="00AD4341">
      <w:pPr>
        <w:rPr>
          <w:rFonts w:ascii="Berlin Sans FB" w:hAnsi="Berlin Sans FB"/>
        </w:rPr>
      </w:pPr>
    </w:p>
    <w:p w14:paraId="498D688B" w14:textId="2DE277FE" w:rsidR="00AD4341" w:rsidRPr="00351BF9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2011-Present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Adjunct Professor</w:t>
      </w:r>
      <w:r w:rsidRPr="00351BF9">
        <w:rPr>
          <w:rFonts w:ascii="Berlin Sans FB" w:hAnsi="Berlin Sans FB"/>
        </w:rPr>
        <w:t>, Indiana Wesleyan University</w:t>
      </w:r>
      <w:r w:rsidR="00644E7D">
        <w:rPr>
          <w:rFonts w:ascii="Berlin Sans FB" w:hAnsi="Berlin Sans FB"/>
        </w:rPr>
        <w:t>.</w:t>
      </w:r>
    </w:p>
    <w:p w14:paraId="50F07F53" w14:textId="7F9E5FC0" w:rsidR="00AD4341" w:rsidRDefault="00F96BA8" w:rsidP="00AD4341">
      <w:pPr>
        <w:ind w:left="2160"/>
        <w:rPr>
          <w:rFonts w:ascii="Berlin Sans FB" w:hAnsi="Berlin Sans FB"/>
        </w:rPr>
      </w:pPr>
      <w:r>
        <w:rPr>
          <w:rFonts w:ascii="Berlin Sans FB" w:hAnsi="Berlin Sans FB"/>
        </w:rPr>
        <w:t>Courses</w:t>
      </w:r>
      <w:r w:rsidR="00AD4341">
        <w:rPr>
          <w:rFonts w:ascii="Berlin Sans FB" w:hAnsi="Berlin Sans FB"/>
        </w:rPr>
        <w:t xml:space="preserve">: Trinitarian Theology &amp; Pastoral Ministry, </w:t>
      </w:r>
      <w:r w:rsidR="00AD4341" w:rsidRPr="00351BF9">
        <w:rPr>
          <w:rFonts w:ascii="Berlin Sans FB" w:hAnsi="Berlin Sans FB"/>
        </w:rPr>
        <w:t>Christian Theology</w:t>
      </w:r>
      <w:r w:rsidR="00AD4341">
        <w:rPr>
          <w:rFonts w:ascii="Berlin Sans FB" w:hAnsi="Berlin Sans FB"/>
        </w:rPr>
        <w:t xml:space="preserve"> II: Salvation/Holiness,</w:t>
      </w:r>
      <w:r w:rsidR="00AD4341" w:rsidRPr="00351BF9">
        <w:rPr>
          <w:rFonts w:ascii="Berlin Sans FB" w:hAnsi="Berlin Sans FB"/>
        </w:rPr>
        <w:t xml:space="preserve"> </w:t>
      </w:r>
      <w:r w:rsidR="00AD4341">
        <w:rPr>
          <w:rFonts w:ascii="Berlin Sans FB" w:hAnsi="Berlin Sans FB"/>
        </w:rPr>
        <w:t xml:space="preserve">Historical Theology, Pneumatology, </w:t>
      </w:r>
      <w:r w:rsidR="00AD4341" w:rsidRPr="00351BF9">
        <w:rPr>
          <w:rFonts w:ascii="Berlin Sans FB" w:hAnsi="Berlin Sans FB"/>
        </w:rPr>
        <w:t>Philosophy and Christian Thought,</w:t>
      </w:r>
      <w:r w:rsidR="00AD4341">
        <w:rPr>
          <w:rFonts w:ascii="Berlin Sans FB" w:hAnsi="Berlin Sans FB"/>
        </w:rPr>
        <w:t xml:space="preserve"> Ethics, Basic Christian Doctrine, </w:t>
      </w:r>
      <w:r w:rsidR="00D35F93">
        <w:rPr>
          <w:rFonts w:ascii="Berlin Sans FB" w:hAnsi="Berlin Sans FB"/>
        </w:rPr>
        <w:t xml:space="preserve">Book of Genesis, </w:t>
      </w:r>
      <w:r w:rsidR="00AD4341" w:rsidRPr="00351BF9">
        <w:rPr>
          <w:rFonts w:ascii="Berlin Sans FB" w:hAnsi="Berlin Sans FB"/>
        </w:rPr>
        <w:t>Pentateuch</w:t>
      </w:r>
      <w:r w:rsidR="00AD4341">
        <w:rPr>
          <w:rFonts w:ascii="Berlin Sans FB" w:hAnsi="Berlin Sans FB"/>
        </w:rPr>
        <w:t xml:space="preserve">, </w:t>
      </w:r>
      <w:r w:rsidR="00AD4341" w:rsidRPr="00351BF9">
        <w:rPr>
          <w:rFonts w:ascii="Berlin Sans FB" w:hAnsi="Berlin Sans FB"/>
        </w:rPr>
        <w:t xml:space="preserve">Major Prophets, </w:t>
      </w:r>
      <w:r w:rsidR="008A5913">
        <w:rPr>
          <w:rFonts w:ascii="Berlin Sans FB" w:hAnsi="Berlin Sans FB"/>
        </w:rPr>
        <w:t xml:space="preserve">Exegetical Analysis of the Gospels, </w:t>
      </w:r>
      <w:r w:rsidR="00AD4341">
        <w:rPr>
          <w:rFonts w:ascii="Berlin Sans FB" w:hAnsi="Berlin Sans FB"/>
        </w:rPr>
        <w:t>NT Survey</w:t>
      </w:r>
      <w:r w:rsidR="008917DF">
        <w:rPr>
          <w:rFonts w:ascii="Berlin Sans FB" w:hAnsi="Berlin Sans FB"/>
        </w:rPr>
        <w:t>, Themes in Biblical Literature</w:t>
      </w:r>
      <w:r w:rsidR="00AC047F">
        <w:rPr>
          <w:rFonts w:ascii="Berlin Sans FB" w:hAnsi="Berlin Sans FB"/>
        </w:rPr>
        <w:t>, Life and Faith in the New Testamen</w:t>
      </w:r>
      <w:r w:rsidR="00F7213A">
        <w:rPr>
          <w:rFonts w:ascii="Berlin Sans FB" w:hAnsi="Berlin Sans FB"/>
        </w:rPr>
        <w:t>t, Bible Study Methods</w:t>
      </w:r>
      <w:r w:rsidR="00AD4341">
        <w:rPr>
          <w:rFonts w:ascii="Berlin Sans FB" w:hAnsi="Berlin Sans FB"/>
        </w:rPr>
        <w:t>.</w:t>
      </w:r>
    </w:p>
    <w:p w14:paraId="35518365" w14:textId="77777777" w:rsidR="00AD4341" w:rsidRDefault="00AD4341" w:rsidP="00AD4341">
      <w:pPr>
        <w:ind w:left="2160"/>
        <w:rPr>
          <w:rFonts w:ascii="Berlin Sans FB" w:hAnsi="Berlin Sans FB"/>
        </w:rPr>
      </w:pPr>
    </w:p>
    <w:p w14:paraId="63FA539C" w14:textId="77777777" w:rsidR="00AD4341" w:rsidRPr="00351BF9" w:rsidRDefault="00AD4341" w:rsidP="00AD4341">
      <w:pPr>
        <w:rPr>
          <w:rFonts w:ascii="Berlin Sans FB" w:hAnsi="Berlin Sans FB"/>
          <w:sz w:val="12"/>
        </w:rPr>
      </w:pPr>
    </w:p>
    <w:p w14:paraId="15667931" w14:textId="0C10A58E" w:rsidR="00AD4341" w:rsidRPr="00351BF9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2011-Present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Adjunct Professor</w:t>
      </w:r>
      <w:r w:rsidRPr="00351BF9">
        <w:rPr>
          <w:rFonts w:ascii="Berlin Sans FB" w:hAnsi="Berlin Sans FB"/>
        </w:rPr>
        <w:t>, Nazarene Bible College</w:t>
      </w:r>
      <w:r w:rsidR="00644E7D">
        <w:rPr>
          <w:rFonts w:ascii="Berlin Sans FB" w:hAnsi="Berlin Sans FB"/>
        </w:rPr>
        <w:t>.</w:t>
      </w:r>
    </w:p>
    <w:p w14:paraId="17440766" w14:textId="4C7B9EA0" w:rsidR="00AD4341" w:rsidRDefault="00F96BA8" w:rsidP="00AD4341">
      <w:pPr>
        <w:ind w:left="2160"/>
        <w:rPr>
          <w:rFonts w:ascii="Berlin Sans FB" w:hAnsi="Berlin Sans FB"/>
        </w:rPr>
      </w:pPr>
      <w:r>
        <w:rPr>
          <w:rFonts w:ascii="Berlin Sans FB" w:hAnsi="Berlin Sans FB"/>
        </w:rPr>
        <w:t>Courses</w:t>
      </w:r>
      <w:r w:rsidR="00AD4341" w:rsidRPr="00351BF9">
        <w:rPr>
          <w:rFonts w:ascii="Berlin Sans FB" w:hAnsi="Berlin Sans FB"/>
        </w:rPr>
        <w:t xml:space="preserve">: Systematic Theology I &amp; II, </w:t>
      </w:r>
      <w:r w:rsidR="00F16545" w:rsidRPr="00351BF9">
        <w:rPr>
          <w:rFonts w:ascii="Berlin Sans FB" w:hAnsi="Berlin Sans FB"/>
        </w:rPr>
        <w:t>Introduction to</w:t>
      </w:r>
      <w:r w:rsidR="00F16545">
        <w:rPr>
          <w:rFonts w:ascii="Berlin Sans FB" w:hAnsi="Berlin Sans FB"/>
        </w:rPr>
        <w:t xml:space="preserve"> Christian Thought, </w:t>
      </w:r>
      <w:r w:rsidR="00AD4341">
        <w:rPr>
          <w:rFonts w:ascii="Berlin Sans FB" w:hAnsi="Berlin Sans FB"/>
        </w:rPr>
        <w:t xml:space="preserve">Exploring John Wesley’s Theology, </w:t>
      </w:r>
      <w:r w:rsidR="00F16545">
        <w:rPr>
          <w:rFonts w:ascii="Berlin Sans FB" w:hAnsi="Berlin Sans FB"/>
        </w:rPr>
        <w:t xml:space="preserve">Doctrine of Holiness, Exploring Christian Holiness, </w:t>
      </w:r>
      <w:r w:rsidR="00AD4341">
        <w:rPr>
          <w:rFonts w:ascii="Berlin Sans FB" w:hAnsi="Berlin Sans FB"/>
        </w:rPr>
        <w:t xml:space="preserve">Holiness </w:t>
      </w:r>
      <w:r w:rsidR="00AC047F">
        <w:rPr>
          <w:rFonts w:ascii="Berlin Sans FB" w:hAnsi="Berlin Sans FB"/>
        </w:rPr>
        <w:t>in</w:t>
      </w:r>
      <w:r w:rsidR="00AD4341">
        <w:rPr>
          <w:rFonts w:ascii="Berlin Sans FB" w:hAnsi="Berlin Sans FB"/>
        </w:rPr>
        <w:t xml:space="preserve"> the Life of the Believer</w:t>
      </w:r>
      <w:r w:rsidR="008917DF">
        <w:rPr>
          <w:rFonts w:ascii="Berlin Sans FB" w:hAnsi="Berlin Sans FB"/>
        </w:rPr>
        <w:t>.</w:t>
      </w:r>
    </w:p>
    <w:p w14:paraId="30A8B069" w14:textId="52847799" w:rsidR="001A62C5" w:rsidRDefault="001A62C5" w:rsidP="001A62C5">
      <w:pPr>
        <w:rPr>
          <w:rFonts w:ascii="Berlin Sans FB" w:hAnsi="Berlin Sans FB"/>
        </w:rPr>
      </w:pPr>
    </w:p>
    <w:p w14:paraId="1EE52BE0" w14:textId="12CC1C59" w:rsidR="00644E7D" w:rsidRDefault="001A62C5" w:rsidP="001A62C5">
      <w:pPr>
        <w:rPr>
          <w:rFonts w:ascii="Berlin Sans FB" w:hAnsi="Berlin Sans FB"/>
        </w:rPr>
      </w:pPr>
      <w:r>
        <w:rPr>
          <w:rFonts w:ascii="Berlin Sans FB" w:hAnsi="Berlin Sans FB"/>
        </w:rPr>
        <w:t>201</w:t>
      </w:r>
      <w:r w:rsidR="00091375">
        <w:rPr>
          <w:rFonts w:ascii="Berlin Sans FB" w:hAnsi="Berlin Sans FB"/>
        </w:rPr>
        <w:t>5</w:t>
      </w:r>
      <w:r>
        <w:rPr>
          <w:rFonts w:ascii="Berlin Sans FB" w:hAnsi="Berlin Sans FB"/>
        </w:rPr>
        <w:t>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F16545">
        <w:rPr>
          <w:rFonts w:ascii="Berlin Sans FB" w:hAnsi="Berlin Sans FB"/>
        </w:rPr>
        <w:t xml:space="preserve">Adjunct Professor, </w:t>
      </w:r>
      <w:r w:rsidR="00644E7D">
        <w:rPr>
          <w:rFonts w:ascii="Berlin Sans FB" w:hAnsi="Berlin Sans FB"/>
        </w:rPr>
        <w:t>Foreign Institutions:</w:t>
      </w:r>
    </w:p>
    <w:p w14:paraId="288BDB61" w14:textId="2361105D" w:rsidR="00644E7D" w:rsidRDefault="00644E7D" w:rsidP="00BB650D">
      <w:pPr>
        <w:ind w:left="1440" w:firstLine="720"/>
        <w:rPr>
          <w:rFonts w:ascii="Berlin Sans FB" w:hAnsi="Berlin Sans FB"/>
        </w:rPr>
      </w:pPr>
      <w:r>
        <w:rPr>
          <w:rFonts w:ascii="Berlin Sans FB" w:hAnsi="Berlin Sans FB"/>
        </w:rPr>
        <w:t>West Africa Theological Seminary, Nigeria</w:t>
      </w:r>
      <w:r w:rsidR="00BB650D">
        <w:rPr>
          <w:rFonts w:ascii="Berlin Sans FB" w:hAnsi="Berlin Sans FB"/>
        </w:rPr>
        <w:t xml:space="preserve"> (2019-present)</w:t>
      </w:r>
      <w:r>
        <w:rPr>
          <w:rFonts w:ascii="Berlin Sans FB" w:hAnsi="Berlin Sans FB"/>
        </w:rPr>
        <w:t>.</w:t>
      </w:r>
    </w:p>
    <w:p w14:paraId="12F77652" w14:textId="1148A0CD" w:rsidR="00644E7D" w:rsidRDefault="00644E7D" w:rsidP="00BB650D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Courses: Systematic Theology I &amp; II, Life in the Spirit</w:t>
      </w:r>
      <w:r w:rsidR="00C31DAE">
        <w:rPr>
          <w:rFonts w:ascii="Berlin Sans FB" w:hAnsi="Berlin Sans FB"/>
        </w:rPr>
        <w:t>, Biblical Theology</w:t>
      </w:r>
    </w:p>
    <w:p w14:paraId="74FFF8DA" w14:textId="77777777" w:rsidR="00644E7D" w:rsidRPr="00985E9E" w:rsidRDefault="00644E7D" w:rsidP="001A62C5">
      <w:pPr>
        <w:rPr>
          <w:rFonts w:ascii="Berlin Sans FB" w:hAnsi="Berlin Sans FB"/>
          <w:sz w:val="12"/>
        </w:rPr>
      </w:pPr>
    </w:p>
    <w:p w14:paraId="3EECFF0D" w14:textId="01FCC205" w:rsidR="001A62C5" w:rsidRDefault="00644E7D" w:rsidP="00644E7D">
      <w:pPr>
        <w:ind w:left="1440" w:firstLine="720"/>
        <w:rPr>
          <w:rFonts w:ascii="Berlin Sans FB" w:hAnsi="Berlin Sans FB"/>
        </w:rPr>
      </w:pPr>
      <w:r>
        <w:rPr>
          <w:rFonts w:ascii="Berlin Sans FB" w:hAnsi="Berlin Sans FB"/>
        </w:rPr>
        <w:t>Emmaus University, Haiti</w:t>
      </w:r>
      <w:r w:rsidR="00BB650D">
        <w:rPr>
          <w:rFonts w:ascii="Berlin Sans FB" w:hAnsi="Berlin Sans FB"/>
        </w:rPr>
        <w:t xml:space="preserve"> (2018).</w:t>
      </w:r>
    </w:p>
    <w:p w14:paraId="4DC18ECF" w14:textId="1D44B408" w:rsidR="00644E7D" w:rsidRDefault="00644E7D" w:rsidP="001A62C5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Courses: Doctrine of God, Doctrine of Salvation</w:t>
      </w:r>
      <w:r w:rsidR="00BB650D">
        <w:rPr>
          <w:rFonts w:ascii="Berlin Sans FB" w:hAnsi="Berlin Sans FB"/>
        </w:rPr>
        <w:t>.</w:t>
      </w:r>
    </w:p>
    <w:p w14:paraId="3195F17A" w14:textId="77777777" w:rsidR="00985E9E" w:rsidRPr="00985E9E" w:rsidRDefault="00985E9E" w:rsidP="001A62C5">
      <w:pPr>
        <w:rPr>
          <w:rFonts w:ascii="Berlin Sans FB" w:hAnsi="Berlin Sans FB"/>
          <w:sz w:val="12"/>
        </w:rPr>
      </w:pPr>
    </w:p>
    <w:p w14:paraId="2935D9B5" w14:textId="6AE4E186" w:rsidR="001A62C5" w:rsidRDefault="00644E7D" w:rsidP="00065B10">
      <w:pPr>
        <w:ind w:left="2160"/>
        <w:rPr>
          <w:rFonts w:ascii="Berlin Sans FB" w:hAnsi="Berlin Sans FB"/>
        </w:rPr>
      </w:pPr>
      <w:r>
        <w:rPr>
          <w:rFonts w:ascii="Berlin Sans FB" w:hAnsi="Berlin Sans FB"/>
        </w:rPr>
        <w:t>Nazarene Theological College, UK</w:t>
      </w:r>
      <w:r w:rsidR="00065B10">
        <w:rPr>
          <w:rFonts w:ascii="Berlin Sans FB" w:hAnsi="Berlin Sans FB"/>
        </w:rPr>
        <w:t>, (2015</w:t>
      </w:r>
      <w:r w:rsidR="00B35773">
        <w:rPr>
          <w:rFonts w:ascii="Berlin Sans FB" w:hAnsi="Berlin Sans FB"/>
        </w:rPr>
        <w:t>, 2023</w:t>
      </w:r>
      <w:r w:rsidR="00065B10">
        <w:rPr>
          <w:rFonts w:ascii="Berlin Sans FB" w:hAnsi="Berlin Sans FB"/>
        </w:rPr>
        <w:t>).</w:t>
      </w:r>
    </w:p>
    <w:p w14:paraId="41369305" w14:textId="293FB39F" w:rsidR="001A62C5" w:rsidRDefault="00644E7D" w:rsidP="00091375">
      <w:pPr>
        <w:ind w:left="2160"/>
        <w:rPr>
          <w:rFonts w:ascii="Berlin Sans FB" w:hAnsi="Berlin Sans FB"/>
        </w:rPr>
      </w:pPr>
      <w:r>
        <w:rPr>
          <w:rFonts w:ascii="Berlin Sans FB" w:hAnsi="Berlin Sans FB"/>
        </w:rPr>
        <w:t xml:space="preserve">Course: </w:t>
      </w:r>
      <w:r w:rsidR="00091375" w:rsidRPr="00891852">
        <w:rPr>
          <w:rFonts w:ascii="Berlin Sans FB" w:hAnsi="Berlin Sans FB"/>
        </w:rPr>
        <w:t>John Wesley &amp; Early Methodism</w:t>
      </w:r>
      <w:r w:rsidR="00065B10">
        <w:rPr>
          <w:rFonts w:ascii="Berlin Sans FB" w:hAnsi="Berlin Sans FB"/>
        </w:rPr>
        <w:t>.</w:t>
      </w:r>
    </w:p>
    <w:p w14:paraId="27DC892E" w14:textId="77777777" w:rsidR="00AD4341" w:rsidRDefault="00AD4341" w:rsidP="00AD4341">
      <w:pPr>
        <w:rPr>
          <w:rFonts w:ascii="Berlin Sans FB" w:hAnsi="Berlin Sans FB"/>
        </w:rPr>
      </w:pPr>
    </w:p>
    <w:p w14:paraId="6CB92ED8" w14:textId="3ED317C3" w:rsidR="00AD4341" w:rsidRDefault="00AD4341" w:rsidP="001A62C5">
      <w:pPr>
        <w:rPr>
          <w:rFonts w:ascii="Berlin Sans FB" w:hAnsi="Berlin Sans FB"/>
        </w:rPr>
      </w:pPr>
      <w:r>
        <w:rPr>
          <w:rFonts w:ascii="Berlin Sans FB" w:hAnsi="Berlin Sans FB"/>
        </w:rPr>
        <w:t>2010-Present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="001A62C5">
        <w:rPr>
          <w:rFonts w:ascii="Berlin Sans FB" w:hAnsi="Berlin Sans FB"/>
        </w:rPr>
        <w:t xml:space="preserve">Guest </w:t>
      </w:r>
      <w:r w:rsidR="004D5A0C">
        <w:rPr>
          <w:rFonts w:ascii="Berlin Sans FB" w:hAnsi="Berlin Sans FB"/>
        </w:rPr>
        <w:t>Lecture</w:t>
      </w:r>
      <w:r w:rsidR="001A62C5">
        <w:rPr>
          <w:rFonts w:ascii="Berlin Sans FB" w:hAnsi="Berlin Sans FB"/>
        </w:rPr>
        <w:t>r</w:t>
      </w:r>
      <w:r>
        <w:rPr>
          <w:rFonts w:ascii="Berlin Sans FB" w:hAnsi="Berlin Sans FB"/>
        </w:rPr>
        <w:t>:</w:t>
      </w:r>
    </w:p>
    <w:p w14:paraId="0CCFCD46" w14:textId="6FA493B9" w:rsidR="00023FB2" w:rsidRDefault="00023FB2" w:rsidP="001A62C5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Cowmen Lectures, Seoul Theological University, South Korea (2021)</w:t>
      </w:r>
    </w:p>
    <w:p w14:paraId="1BEB47ED" w14:textId="288D4339" w:rsidR="00AD4341" w:rsidRDefault="00AD4341" w:rsidP="00DD50E1">
      <w:pPr>
        <w:ind w:left="2160"/>
        <w:rPr>
          <w:rFonts w:ascii="Berlin Sans FB" w:hAnsi="Berlin Sans FB"/>
        </w:rPr>
      </w:pPr>
      <w:r w:rsidRPr="00891852">
        <w:rPr>
          <w:rFonts w:ascii="Berlin Sans FB" w:hAnsi="Berlin Sans FB"/>
        </w:rPr>
        <w:t>Growth of Methodism: 1750-1800</w:t>
      </w:r>
      <w:r>
        <w:rPr>
          <w:rFonts w:ascii="Berlin Sans FB" w:hAnsi="Berlin Sans FB"/>
        </w:rPr>
        <w:t>, Nazarene Theological College, UK</w:t>
      </w:r>
      <w:r w:rsidR="00DD50E1">
        <w:rPr>
          <w:rFonts w:ascii="Berlin Sans FB" w:hAnsi="Berlin Sans FB"/>
        </w:rPr>
        <w:t xml:space="preserve"> (2013).</w:t>
      </w:r>
    </w:p>
    <w:p w14:paraId="2C331FDF" w14:textId="7F521192" w:rsidR="00AD4341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891852">
        <w:rPr>
          <w:rFonts w:ascii="Berlin Sans FB" w:hAnsi="Berlin Sans FB"/>
        </w:rPr>
        <w:t>Sermons of John Wesley</w:t>
      </w:r>
      <w:r>
        <w:rPr>
          <w:rFonts w:ascii="Berlin Sans FB" w:hAnsi="Berlin Sans FB"/>
        </w:rPr>
        <w:t>, Point Loma Nazarene University, CA</w:t>
      </w:r>
      <w:r w:rsidR="00DD50E1">
        <w:rPr>
          <w:rFonts w:ascii="Berlin Sans FB" w:hAnsi="Berlin Sans FB"/>
        </w:rPr>
        <w:t xml:space="preserve"> (2010).</w:t>
      </w:r>
    </w:p>
    <w:p w14:paraId="405A8082" w14:textId="1C6D7454" w:rsidR="00AD4341" w:rsidRDefault="00AD4341" w:rsidP="00AD4341">
      <w:pPr>
        <w:rPr>
          <w:rFonts w:ascii="Berlin Sans FB" w:hAnsi="Berlin Sans FB"/>
        </w:rPr>
      </w:pPr>
    </w:p>
    <w:p w14:paraId="600343FF" w14:textId="77777777" w:rsidR="00985E9E" w:rsidRDefault="00985E9E" w:rsidP="00985E9E">
      <w:pPr>
        <w:rPr>
          <w:rFonts w:ascii="Berlin Sans FB" w:hAnsi="Berlin Sans FB"/>
        </w:rPr>
      </w:pPr>
      <w:r>
        <w:rPr>
          <w:rFonts w:ascii="Berlin Sans FB" w:hAnsi="Berlin Sans FB"/>
        </w:rPr>
        <w:t>2021-Present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Research Assistant, Manchester Wesley Research Centre, UK.</w:t>
      </w:r>
    </w:p>
    <w:p w14:paraId="78547AF4" w14:textId="77777777" w:rsidR="00985E9E" w:rsidRDefault="00985E9E" w:rsidP="00985E9E">
      <w:pPr>
        <w:rPr>
          <w:rFonts w:ascii="Berlin Sans FB" w:hAnsi="Berlin Sans FB"/>
        </w:rPr>
      </w:pPr>
    </w:p>
    <w:p w14:paraId="5BFDE35E" w14:textId="47ABED3E" w:rsidR="00985E9E" w:rsidRDefault="00985E9E" w:rsidP="00985E9E">
      <w:pPr>
        <w:rPr>
          <w:rFonts w:ascii="Berlin Sans FB" w:hAnsi="Berlin Sans FB"/>
        </w:rPr>
      </w:pPr>
      <w:r>
        <w:rPr>
          <w:rFonts w:ascii="Berlin Sans FB" w:hAnsi="Berlin Sans FB"/>
        </w:rPr>
        <w:t>2018-Present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Managing Editor,</w:t>
      </w:r>
      <w:r w:rsidR="00F61E28">
        <w:rPr>
          <w:rFonts w:ascii="Berlin Sans FB" w:hAnsi="Berlin Sans FB"/>
        </w:rPr>
        <w:t xml:space="preserve"> Wesley Scholar website (</w:t>
      </w:r>
      <w:r>
        <w:rPr>
          <w:rFonts w:ascii="Berlin Sans FB" w:hAnsi="Berlin Sans FB"/>
        </w:rPr>
        <w:t>www.wesleyscholar.com</w:t>
      </w:r>
      <w:r w:rsidR="00F61E28">
        <w:rPr>
          <w:rFonts w:ascii="Berlin Sans FB" w:hAnsi="Berlin Sans FB"/>
        </w:rPr>
        <w:t>).</w:t>
      </w:r>
    </w:p>
    <w:p w14:paraId="36086963" w14:textId="2CE6B748" w:rsidR="00985E9E" w:rsidRDefault="00985E9E" w:rsidP="00985E9E">
      <w:pPr>
        <w:rPr>
          <w:rFonts w:ascii="Berlin Sans FB" w:hAnsi="Berlin Sans FB"/>
        </w:rPr>
      </w:pPr>
    </w:p>
    <w:p w14:paraId="2E1468BF" w14:textId="77777777" w:rsidR="00985E9E" w:rsidRDefault="00985E9E" w:rsidP="00AD4341">
      <w:pPr>
        <w:rPr>
          <w:rFonts w:ascii="Berlin Sans FB" w:hAnsi="Berlin Sans FB"/>
        </w:rPr>
      </w:pPr>
    </w:p>
    <w:p w14:paraId="7439B783" w14:textId="7BB8F9A5" w:rsidR="00047190" w:rsidRDefault="00047190" w:rsidP="00AD4341">
      <w:pPr>
        <w:rPr>
          <w:rFonts w:ascii="Berlin Sans FB" w:hAnsi="Berlin Sans FB"/>
        </w:rPr>
      </w:pPr>
      <w:r>
        <w:rPr>
          <w:rFonts w:ascii="Berlin Sans FB" w:hAnsi="Berlin Sans FB"/>
          <w:u w:val="single"/>
        </w:rPr>
        <w:t>Course Development</w:t>
      </w:r>
      <w:r w:rsidR="004E7797">
        <w:rPr>
          <w:rFonts w:ascii="Berlin Sans FB" w:hAnsi="Berlin Sans FB"/>
          <w:u w:val="single"/>
        </w:rPr>
        <w:t>:</w:t>
      </w:r>
    </w:p>
    <w:p w14:paraId="4E0D6ADB" w14:textId="73C9211B" w:rsidR="00047190" w:rsidRDefault="00047190" w:rsidP="00AD4341">
      <w:pPr>
        <w:rPr>
          <w:rFonts w:ascii="Berlin Sans FB" w:hAnsi="Berlin Sans FB"/>
        </w:rPr>
      </w:pPr>
    </w:p>
    <w:p w14:paraId="349851A4" w14:textId="175E4CD7" w:rsidR="00047190" w:rsidRDefault="00047190" w:rsidP="00047190">
      <w:pPr>
        <w:rPr>
          <w:rFonts w:ascii="Berlin Sans FB" w:hAnsi="Berlin Sans FB"/>
        </w:rPr>
      </w:pPr>
      <w:r>
        <w:rPr>
          <w:rFonts w:ascii="Berlin Sans FB" w:hAnsi="Berlin Sans FB"/>
        </w:rPr>
        <w:t>Indiana Wesley University</w:t>
      </w:r>
      <w:r w:rsidR="00970DC4">
        <w:rPr>
          <w:rFonts w:ascii="Berlin Sans FB" w:hAnsi="Berlin Sans FB"/>
        </w:rPr>
        <w:t xml:space="preserve">: </w:t>
      </w:r>
      <w:r>
        <w:rPr>
          <w:rFonts w:ascii="Berlin Sans FB" w:hAnsi="Berlin Sans FB"/>
        </w:rPr>
        <w:t>Graduate Courses in Theology</w:t>
      </w:r>
    </w:p>
    <w:p w14:paraId="66004DC6" w14:textId="2779B6B3" w:rsidR="00155FB1" w:rsidRDefault="00047190" w:rsidP="00047190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 xml:space="preserve">THE-520 Historical Theology </w:t>
      </w:r>
    </w:p>
    <w:p w14:paraId="295BE21E" w14:textId="52E35FF4" w:rsidR="00047190" w:rsidRDefault="00047190" w:rsidP="00047190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THE-550 Christology &amp; Soteriology</w:t>
      </w:r>
    </w:p>
    <w:p w14:paraId="0F1EF2D3" w14:textId="77E5018F" w:rsidR="00155FB1" w:rsidRDefault="00047190" w:rsidP="00047190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 xml:space="preserve">THE-620 Pneumatology </w:t>
      </w:r>
    </w:p>
    <w:p w14:paraId="4AE2625C" w14:textId="34B49759" w:rsidR="00047190" w:rsidRDefault="00047190" w:rsidP="00047190">
      <w:pPr>
        <w:ind w:left="720"/>
        <w:rPr>
          <w:rFonts w:ascii="Berlin Sans FB" w:hAnsi="Berlin Sans FB"/>
        </w:rPr>
      </w:pPr>
      <w:r>
        <w:rPr>
          <w:rFonts w:ascii="Berlin Sans FB" w:hAnsi="Berlin Sans FB"/>
        </w:rPr>
        <w:t>THE-683 Trinitarian Theology and Pastoral Ministry</w:t>
      </w:r>
    </w:p>
    <w:p w14:paraId="77424027" w14:textId="43A40052" w:rsidR="00047190" w:rsidRDefault="00047190" w:rsidP="00047190">
      <w:pPr>
        <w:rPr>
          <w:rFonts w:ascii="Berlin Sans FB" w:hAnsi="Berlin Sans FB"/>
        </w:rPr>
      </w:pPr>
    </w:p>
    <w:p w14:paraId="643C67EF" w14:textId="3C7F3C0D" w:rsidR="00047190" w:rsidRDefault="00047190" w:rsidP="00047190">
      <w:pPr>
        <w:rPr>
          <w:rFonts w:ascii="Berlin Sans FB" w:hAnsi="Berlin Sans FB"/>
        </w:rPr>
      </w:pPr>
      <w:r>
        <w:rPr>
          <w:rFonts w:ascii="Berlin Sans FB" w:hAnsi="Berlin Sans FB"/>
        </w:rPr>
        <w:t>One Mission Society: Missionary Training</w:t>
      </w:r>
    </w:p>
    <w:p w14:paraId="05AD0FDA" w14:textId="0CFF8B41" w:rsidR="00047190" w:rsidRDefault="00047190" w:rsidP="00047190">
      <w:pPr>
        <w:ind w:firstLine="720"/>
        <w:rPr>
          <w:rFonts w:ascii="Berlin Sans FB" w:hAnsi="Berlin Sans FB"/>
        </w:rPr>
      </w:pPr>
      <w:r>
        <w:rPr>
          <w:rFonts w:ascii="Berlin Sans FB" w:hAnsi="Berlin Sans FB"/>
        </w:rPr>
        <w:t xml:space="preserve">The Life and Theology of John Wesley, </w:t>
      </w:r>
      <w:r w:rsidR="00541489">
        <w:rPr>
          <w:rFonts w:ascii="Berlin Sans FB" w:hAnsi="Berlin Sans FB"/>
        </w:rPr>
        <w:t>Six</w:t>
      </w:r>
      <w:r w:rsidR="004E7797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Lessons.</w:t>
      </w:r>
    </w:p>
    <w:p w14:paraId="6B00D48A" w14:textId="77777777" w:rsidR="008A5913" w:rsidRPr="00986320" w:rsidRDefault="008A5913" w:rsidP="00AD4341">
      <w:pPr>
        <w:rPr>
          <w:rFonts w:ascii="Berlin Sans FB" w:hAnsi="Berlin Sans FB"/>
        </w:rPr>
      </w:pPr>
    </w:p>
    <w:p w14:paraId="19E69FC1" w14:textId="77777777" w:rsidR="00AD4341" w:rsidRPr="00351BF9" w:rsidRDefault="00AD4341" w:rsidP="00AD4341">
      <w:pPr>
        <w:rPr>
          <w:rFonts w:ascii="Berlin Sans FB" w:hAnsi="Berlin Sans FB"/>
          <w:u w:val="single"/>
        </w:rPr>
      </w:pPr>
      <w:r w:rsidRPr="00351BF9">
        <w:rPr>
          <w:rFonts w:ascii="Berlin Sans FB" w:hAnsi="Berlin Sans FB"/>
          <w:u w:val="single"/>
        </w:rPr>
        <w:t>Church of the Nazarene:</w:t>
      </w:r>
    </w:p>
    <w:p w14:paraId="3F8B7F10" w14:textId="01B33270" w:rsidR="00AD4341" w:rsidRPr="00351BF9" w:rsidRDefault="00AD4341" w:rsidP="00AD4341">
      <w:pPr>
        <w:spacing w:line="276" w:lineRule="auto"/>
        <w:rPr>
          <w:rFonts w:ascii="Berlin Sans FB" w:hAnsi="Berlin Sans FB"/>
        </w:rPr>
      </w:pPr>
      <w:r w:rsidRPr="00351BF9">
        <w:rPr>
          <w:rFonts w:ascii="Berlin Sans FB" w:hAnsi="Berlin Sans FB"/>
        </w:rPr>
        <w:t xml:space="preserve">2003-2013  </w:t>
      </w:r>
      <w:r w:rsidRPr="00351BF9">
        <w:rPr>
          <w:rFonts w:ascii="Berlin Sans FB" w:hAnsi="Berlin Sans FB"/>
        </w:rPr>
        <w:tab/>
      </w:r>
      <w:r w:rsidRPr="00351BF9">
        <w:rPr>
          <w:rFonts w:ascii="Berlin Sans FB" w:hAnsi="Berlin Sans FB"/>
        </w:rPr>
        <w:tab/>
      </w:r>
      <w:r w:rsidR="005D0399">
        <w:rPr>
          <w:rFonts w:ascii="Berlin Sans FB" w:hAnsi="Berlin Sans FB"/>
        </w:rPr>
        <w:t xml:space="preserve">Lead </w:t>
      </w:r>
      <w:r w:rsidRPr="00351BF9">
        <w:rPr>
          <w:rFonts w:ascii="Berlin Sans FB" w:hAnsi="Berlin Sans FB"/>
        </w:rPr>
        <w:t>Pastor, Antio</w:t>
      </w:r>
      <w:r>
        <w:rPr>
          <w:rFonts w:ascii="Berlin Sans FB" w:hAnsi="Berlin Sans FB"/>
        </w:rPr>
        <w:t>ch Family Church</w:t>
      </w:r>
      <w:r w:rsidRPr="00351BF9">
        <w:rPr>
          <w:rFonts w:ascii="Berlin Sans FB" w:hAnsi="Berlin Sans FB"/>
        </w:rPr>
        <w:t>, Antioch, CA.</w:t>
      </w:r>
    </w:p>
    <w:p w14:paraId="34A82D9A" w14:textId="4B73FC0A" w:rsidR="00AD4341" w:rsidRPr="00275CE5" w:rsidRDefault="00AD4341" w:rsidP="00AD4341">
      <w:pPr>
        <w:spacing w:line="276" w:lineRule="auto"/>
        <w:rPr>
          <w:rFonts w:ascii="Berlin Sans FB" w:hAnsi="Berlin Sans FB"/>
        </w:rPr>
      </w:pPr>
      <w:r w:rsidRPr="00351BF9">
        <w:rPr>
          <w:rFonts w:ascii="Berlin Sans FB" w:hAnsi="Berlin Sans FB"/>
        </w:rPr>
        <w:t>1996-2000</w:t>
      </w:r>
      <w:r w:rsidRPr="00351BF9">
        <w:rPr>
          <w:rFonts w:ascii="Berlin Sans FB" w:hAnsi="Berlin Sans FB"/>
        </w:rPr>
        <w:tab/>
      </w:r>
      <w:r w:rsidRPr="00351BF9">
        <w:rPr>
          <w:rFonts w:ascii="Berlin Sans FB" w:hAnsi="Berlin Sans FB"/>
        </w:rPr>
        <w:tab/>
        <w:t>Pastor, Cas</w:t>
      </w:r>
      <w:r>
        <w:rPr>
          <w:rFonts w:ascii="Berlin Sans FB" w:hAnsi="Berlin Sans FB"/>
        </w:rPr>
        <w:t>cade Park Church</w:t>
      </w:r>
      <w:r w:rsidRPr="00351BF9">
        <w:rPr>
          <w:rFonts w:ascii="Berlin Sans FB" w:hAnsi="Berlin Sans FB"/>
        </w:rPr>
        <w:t>, Vancouver, WA.</w:t>
      </w:r>
    </w:p>
    <w:p w14:paraId="32EA3D32" w14:textId="77777777" w:rsidR="00AD4341" w:rsidRDefault="00AD4341" w:rsidP="00AD4341">
      <w:pPr>
        <w:rPr>
          <w:b/>
          <w:color w:val="C00000"/>
          <w:u w:val="single"/>
        </w:rPr>
      </w:pPr>
    </w:p>
    <w:p w14:paraId="5F3A6F3E" w14:textId="66213420" w:rsidR="00AD4341" w:rsidRPr="00351BF9" w:rsidRDefault="00AD4341" w:rsidP="00AD4341">
      <w:pPr>
        <w:rPr>
          <w:color w:val="C00000"/>
        </w:rPr>
      </w:pPr>
      <w:r w:rsidRPr="000645E8">
        <w:rPr>
          <w:b/>
          <w:color w:val="C00000"/>
          <w:u w:val="single"/>
        </w:rPr>
        <w:t>Lic</w:t>
      </w:r>
      <w:r>
        <w:rPr>
          <w:b/>
          <w:color w:val="C00000"/>
          <w:u w:val="single"/>
        </w:rPr>
        <w:t xml:space="preserve">enses and </w:t>
      </w:r>
      <w:r w:rsidR="00985E9E">
        <w:rPr>
          <w:b/>
          <w:color w:val="C00000"/>
          <w:u w:val="single"/>
        </w:rPr>
        <w:t>Affiliations</w:t>
      </w:r>
      <w:r w:rsidRPr="000645E8">
        <w:rPr>
          <w:b/>
          <w:color w:val="C00000"/>
          <w:sz w:val="22"/>
          <w:u w:val="single"/>
        </w:rPr>
        <w:t xml:space="preserve"> </w:t>
      </w:r>
      <w:r w:rsidRPr="00351BF9">
        <w:rPr>
          <w:b/>
          <w:color w:val="C00000"/>
          <w:u w:val="single"/>
        </w:rPr>
        <w:t xml:space="preserve">   </w:t>
      </w:r>
      <w:r>
        <w:rPr>
          <w:b/>
          <w:color w:val="C00000"/>
          <w:u w:val="single"/>
        </w:rPr>
        <w:t>_______</w:t>
      </w:r>
      <w:r w:rsidRPr="00351BF9">
        <w:rPr>
          <w:b/>
          <w:color w:val="C00000"/>
          <w:u w:val="single"/>
        </w:rPr>
        <w:t xml:space="preserve">            _______________________________</w:t>
      </w:r>
      <w:r>
        <w:rPr>
          <w:b/>
          <w:color w:val="C00000"/>
          <w:u w:val="single"/>
        </w:rPr>
        <w:t>___</w:t>
      </w:r>
      <w:r w:rsidRPr="00351BF9">
        <w:rPr>
          <w:b/>
          <w:color w:val="C00000"/>
          <w:u w:val="single"/>
        </w:rPr>
        <w:t>_____</w:t>
      </w:r>
    </w:p>
    <w:p w14:paraId="5FCA93AF" w14:textId="77777777" w:rsidR="00AD4341" w:rsidRDefault="00AD4341" w:rsidP="00AD4341">
      <w:pPr>
        <w:rPr>
          <w:rFonts w:ascii="Berlin Sans FB" w:hAnsi="Berlin Sans FB"/>
        </w:rPr>
      </w:pPr>
    </w:p>
    <w:p w14:paraId="79908B92" w14:textId="22F4AB67" w:rsidR="00F96BA8" w:rsidRDefault="00F96BA8" w:rsidP="00AD4E0A">
      <w:pPr>
        <w:rPr>
          <w:rFonts w:ascii="Berlin Sans FB" w:hAnsi="Berlin Sans FB"/>
        </w:rPr>
      </w:pPr>
      <w:r>
        <w:rPr>
          <w:rFonts w:ascii="Berlin Sans FB" w:hAnsi="Berlin Sans FB"/>
        </w:rPr>
        <w:t>2018-Present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One Mission Society: </w:t>
      </w:r>
      <w:r w:rsidR="003B3F37">
        <w:rPr>
          <w:rFonts w:ascii="Berlin Sans FB" w:hAnsi="Berlin Sans FB"/>
        </w:rPr>
        <w:t>Teaching Fellow,</w:t>
      </w:r>
      <w:r w:rsidR="00AD4E0A">
        <w:rPr>
          <w:rFonts w:ascii="Berlin Sans FB" w:hAnsi="Berlin Sans FB"/>
        </w:rPr>
        <w:t xml:space="preserve"> Theological Education Team</w:t>
      </w:r>
      <w:r w:rsidR="00F54768">
        <w:rPr>
          <w:rFonts w:ascii="Berlin Sans FB" w:hAnsi="Berlin Sans FB"/>
        </w:rPr>
        <w:t>.</w:t>
      </w:r>
    </w:p>
    <w:p w14:paraId="5776A3BD" w14:textId="7D7464B2" w:rsidR="00D35F93" w:rsidRPr="00E40B08" w:rsidRDefault="00D35F93" w:rsidP="00AD4E0A">
      <w:pPr>
        <w:rPr>
          <w:rFonts w:ascii="Berlin Sans FB" w:hAnsi="Berlin Sans FB"/>
          <w:sz w:val="16"/>
        </w:rPr>
      </w:pPr>
    </w:p>
    <w:p w14:paraId="7547F51A" w14:textId="7F9C1C3F" w:rsidR="00D35F93" w:rsidRPr="00351BF9" w:rsidRDefault="00D35F93" w:rsidP="00AD4E0A">
      <w:pPr>
        <w:rPr>
          <w:rFonts w:ascii="Berlin Sans FB" w:hAnsi="Berlin Sans FB"/>
        </w:rPr>
      </w:pPr>
      <w:r>
        <w:rPr>
          <w:rFonts w:ascii="Berlin Sans FB" w:hAnsi="Berlin Sans FB"/>
        </w:rPr>
        <w:t>2016-Present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Associate Fellow, Manchester Wesley Research Centre</w:t>
      </w:r>
      <w:r w:rsidR="00F54768">
        <w:rPr>
          <w:rFonts w:ascii="Berlin Sans FB" w:hAnsi="Berlin Sans FB"/>
        </w:rPr>
        <w:t>.</w:t>
      </w:r>
    </w:p>
    <w:p w14:paraId="39474891" w14:textId="77777777" w:rsidR="00F96BA8" w:rsidRPr="00E40B08" w:rsidRDefault="00F96BA8" w:rsidP="00AD4341">
      <w:pPr>
        <w:rPr>
          <w:rFonts w:ascii="Berlin Sans FB" w:hAnsi="Berlin Sans FB"/>
          <w:sz w:val="16"/>
        </w:rPr>
      </w:pPr>
    </w:p>
    <w:p w14:paraId="7EB7A522" w14:textId="77777777" w:rsidR="00AD4341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1996</w:t>
      </w:r>
      <w:r>
        <w:rPr>
          <w:rFonts w:ascii="Berlin Sans FB" w:hAnsi="Berlin Sans FB"/>
        </w:rPr>
        <w:t>-Present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351BF9">
        <w:rPr>
          <w:rFonts w:ascii="Berlin Sans FB" w:hAnsi="Berlin Sans FB"/>
        </w:rPr>
        <w:t>Or</w:t>
      </w:r>
      <w:r>
        <w:rPr>
          <w:rFonts w:ascii="Berlin Sans FB" w:hAnsi="Berlin Sans FB"/>
        </w:rPr>
        <w:t>d</w:t>
      </w:r>
      <w:r w:rsidR="00F96BA8">
        <w:rPr>
          <w:rFonts w:ascii="Berlin Sans FB" w:hAnsi="Berlin Sans FB"/>
        </w:rPr>
        <w:t>ained Elder, Church of the Nazarene</w:t>
      </w:r>
      <w:r w:rsidRPr="00351BF9">
        <w:rPr>
          <w:rFonts w:ascii="Berlin Sans FB" w:hAnsi="Berlin Sans FB"/>
        </w:rPr>
        <w:t>.</w:t>
      </w:r>
    </w:p>
    <w:p w14:paraId="66470DF9" w14:textId="77777777" w:rsidR="00AD4341" w:rsidRPr="00416C7E" w:rsidRDefault="00AD4341" w:rsidP="00AD4341">
      <w:pPr>
        <w:rPr>
          <w:rFonts w:ascii="Berlin Sans FB" w:hAnsi="Berlin Sans FB"/>
          <w:sz w:val="16"/>
        </w:rPr>
      </w:pPr>
    </w:p>
    <w:p w14:paraId="4EEFF6C7" w14:textId="77777777" w:rsidR="00AD4341" w:rsidRPr="005213A3" w:rsidRDefault="00AD4341" w:rsidP="00AD4341">
      <w:pPr>
        <w:rPr>
          <w:rFonts w:ascii="Berlin Sans FB" w:hAnsi="Berlin Sans FB"/>
          <w:u w:val="single"/>
        </w:rPr>
      </w:pPr>
      <w:r w:rsidRPr="005213A3">
        <w:rPr>
          <w:rFonts w:ascii="Berlin Sans FB" w:hAnsi="Berlin Sans FB"/>
          <w:u w:val="single"/>
        </w:rPr>
        <w:t>Certificates:</w:t>
      </w:r>
    </w:p>
    <w:p w14:paraId="66DB0AA8" w14:textId="77777777"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2016</w:t>
      </w:r>
      <w:r w:rsidRPr="00351BF9">
        <w:rPr>
          <w:rFonts w:ascii="Berlin Sans FB" w:hAnsi="Berlin Sans FB"/>
        </w:rPr>
        <w:tab/>
      </w:r>
      <w:r w:rsidRPr="00351BF9">
        <w:rPr>
          <w:rFonts w:ascii="Berlin Sans FB" w:hAnsi="Berlin Sans FB"/>
        </w:rPr>
        <w:tab/>
      </w:r>
      <w:r w:rsidRPr="00351BF9">
        <w:rPr>
          <w:rFonts w:ascii="Berlin Sans FB" w:hAnsi="Berlin Sans FB"/>
        </w:rPr>
        <w:tab/>
        <w:t>Advanced E-Learning Techniques, NBC.</w:t>
      </w:r>
    </w:p>
    <w:p w14:paraId="7C34AB1D" w14:textId="77777777" w:rsidR="00AD4341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2011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351BF9">
        <w:rPr>
          <w:rFonts w:ascii="Berlin Sans FB" w:hAnsi="Berlin Sans FB"/>
        </w:rPr>
        <w:t xml:space="preserve">Online </w:t>
      </w:r>
      <w:r w:rsidR="00F96BA8">
        <w:rPr>
          <w:rFonts w:ascii="Berlin Sans FB" w:hAnsi="Berlin Sans FB"/>
        </w:rPr>
        <w:t xml:space="preserve">Instructor Training, </w:t>
      </w:r>
      <w:r>
        <w:rPr>
          <w:rFonts w:ascii="Berlin Sans FB" w:hAnsi="Berlin Sans FB"/>
        </w:rPr>
        <w:t>NBC.</w:t>
      </w:r>
    </w:p>
    <w:p w14:paraId="0B9580CF" w14:textId="77777777" w:rsidR="00F96BA8" w:rsidRDefault="00F96BA8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Online Instructor Training, IWU.</w:t>
      </w:r>
    </w:p>
    <w:p w14:paraId="017B2FB0" w14:textId="77777777" w:rsidR="00AD4341" w:rsidRPr="00416C7E" w:rsidRDefault="00AD4341" w:rsidP="00AD4341">
      <w:pPr>
        <w:rPr>
          <w:rFonts w:ascii="Berlin Sans FB" w:hAnsi="Berlin Sans FB"/>
          <w:sz w:val="16"/>
        </w:rPr>
      </w:pPr>
    </w:p>
    <w:p w14:paraId="6DE12609" w14:textId="77777777" w:rsidR="00AD4341" w:rsidRPr="00461E1F" w:rsidRDefault="00AD4341" w:rsidP="00AD4341"/>
    <w:p w14:paraId="717D22D3" w14:textId="7134AE97" w:rsidR="00AD4341" w:rsidRDefault="00AD4341" w:rsidP="00AD4341">
      <w:pPr>
        <w:rPr>
          <w:b/>
          <w:color w:val="C00000"/>
          <w:u w:val="single"/>
        </w:rPr>
      </w:pPr>
      <w:r w:rsidRPr="000535C8">
        <w:rPr>
          <w:b/>
          <w:color w:val="C00000"/>
          <w:u w:val="single"/>
        </w:rPr>
        <w:t xml:space="preserve">Professional </w:t>
      </w:r>
      <w:r w:rsidR="00F74067">
        <w:rPr>
          <w:b/>
          <w:color w:val="C00000"/>
          <w:u w:val="single"/>
        </w:rPr>
        <w:t>Membership</w:t>
      </w:r>
      <w:r w:rsidRPr="000535C8">
        <w:rPr>
          <w:b/>
          <w:color w:val="C00000"/>
          <w:u w:val="single"/>
        </w:rPr>
        <w:t>s</w:t>
      </w:r>
      <w:r w:rsidRPr="00351BF9">
        <w:rPr>
          <w:b/>
          <w:color w:val="C00000"/>
          <w:u w:val="single"/>
        </w:rPr>
        <w:t>____________________________________________</w:t>
      </w:r>
      <w:r>
        <w:rPr>
          <w:b/>
          <w:color w:val="C00000"/>
          <w:u w:val="single"/>
        </w:rPr>
        <w:t>_______</w:t>
      </w:r>
      <w:r w:rsidRPr="00351BF9">
        <w:rPr>
          <w:b/>
          <w:color w:val="C00000"/>
          <w:u w:val="single"/>
        </w:rPr>
        <w:t>__</w:t>
      </w:r>
    </w:p>
    <w:p w14:paraId="68ADF242" w14:textId="77777777" w:rsidR="00AD4341" w:rsidRPr="000535C8" w:rsidRDefault="00AD4341" w:rsidP="00AD4341">
      <w:pPr>
        <w:rPr>
          <w:b/>
          <w:color w:val="C00000"/>
          <w:sz w:val="12"/>
          <w:u w:val="single"/>
        </w:rPr>
      </w:pPr>
    </w:p>
    <w:p w14:paraId="788A0812" w14:textId="77777777" w:rsidR="00AD4341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Manchester Wesley Research Centre</w:t>
      </w:r>
    </w:p>
    <w:p w14:paraId="62649DF6" w14:textId="77777777" w:rsidR="008A5913" w:rsidRDefault="008A5913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One Mission Society</w:t>
      </w:r>
    </w:p>
    <w:p w14:paraId="490CE2AC" w14:textId="77777777" w:rsidR="00E71620" w:rsidRPr="00351BF9" w:rsidRDefault="00E71620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Wesleyan Historical Society</w:t>
      </w:r>
    </w:p>
    <w:p w14:paraId="0E60C770" w14:textId="77777777" w:rsidR="00AD4341" w:rsidRPr="00351BF9" w:rsidRDefault="00AD4341" w:rsidP="00AD4341">
      <w:pPr>
        <w:rPr>
          <w:rFonts w:ascii="Berlin Sans FB" w:hAnsi="Berlin Sans FB"/>
        </w:rPr>
      </w:pPr>
      <w:r w:rsidRPr="00351BF9">
        <w:rPr>
          <w:rFonts w:ascii="Berlin Sans FB" w:hAnsi="Berlin Sans FB"/>
        </w:rPr>
        <w:t>Wesleyan Theological Society</w:t>
      </w:r>
    </w:p>
    <w:p w14:paraId="31CFDD31" w14:textId="77777777" w:rsidR="00AD4341" w:rsidRPr="004B2E1D" w:rsidRDefault="00AD4341" w:rsidP="00AD4341"/>
    <w:p w14:paraId="0E6581E9" w14:textId="527E14F9" w:rsidR="00AD4341" w:rsidRPr="003F3463" w:rsidRDefault="00AD4341" w:rsidP="00AD4341">
      <w:pPr>
        <w:rPr>
          <w:b/>
          <w:color w:val="C00000"/>
          <w:u w:val="single"/>
        </w:rPr>
      </w:pPr>
      <w:r>
        <w:rPr>
          <w:b/>
          <w:color w:val="C00000"/>
          <w:u w:val="single"/>
        </w:rPr>
        <w:lastRenderedPageBreak/>
        <w:t>Published Books</w:t>
      </w:r>
      <w:r w:rsidRPr="000535C8">
        <w:rPr>
          <w:b/>
          <w:color w:val="C00000"/>
          <w:u w:val="single"/>
        </w:rPr>
        <w:t>, Articles,</w:t>
      </w:r>
      <w:r w:rsidR="008A5913">
        <w:rPr>
          <w:b/>
          <w:color w:val="C00000"/>
          <w:u w:val="single"/>
        </w:rPr>
        <w:t xml:space="preserve"> Blogs,</w:t>
      </w:r>
      <w:r w:rsidRPr="000535C8">
        <w:rPr>
          <w:b/>
          <w:color w:val="C00000"/>
          <w:u w:val="single"/>
        </w:rPr>
        <w:t xml:space="preserve"> &amp; Reviews</w:t>
      </w:r>
      <w:r>
        <w:rPr>
          <w:b/>
          <w:color w:val="C00000"/>
          <w:u w:val="single"/>
        </w:rPr>
        <w:t>_ _____________</w:t>
      </w:r>
      <w:r w:rsidR="00762547">
        <w:rPr>
          <w:b/>
          <w:color w:val="C00000"/>
          <w:u w:val="single"/>
        </w:rPr>
        <w:t>_________</w:t>
      </w:r>
      <w:r>
        <w:rPr>
          <w:b/>
          <w:color w:val="C00000"/>
          <w:u w:val="single"/>
        </w:rPr>
        <w:t>______________</w:t>
      </w:r>
    </w:p>
    <w:p w14:paraId="67358AB4" w14:textId="77777777" w:rsidR="00AD4341" w:rsidRPr="00C60C47" w:rsidRDefault="00AD4341" w:rsidP="00AD4341">
      <w:pPr>
        <w:rPr>
          <w:rFonts w:ascii="Berlin Sans FB" w:hAnsi="Berlin Sans FB"/>
          <w:sz w:val="12"/>
        </w:rPr>
      </w:pPr>
    </w:p>
    <w:p w14:paraId="4561FBF2" w14:textId="53EE3251" w:rsidR="00134574" w:rsidRPr="00E7251B" w:rsidRDefault="00AD4341" w:rsidP="00E7251B">
      <w:pPr>
        <w:spacing w:line="360" w:lineRule="auto"/>
        <w:rPr>
          <w:rFonts w:ascii="Berlin Sans FB" w:hAnsi="Berlin Sans FB"/>
          <w:u w:val="single"/>
        </w:rPr>
      </w:pPr>
      <w:r w:rsidRPr="00E7251B">
        <w:rPr>
          <w:rFonts w:ascii="Berlin Sans FB" w:hAnsi="Berlin Sans FB"/>
          <w:u w:val="single"/>
        </w:rPr>
        <w:t>Books</w:t>
      </w:r>
      <w:r w:rsidR="00A47CC7" w:rsidRPr="00E7251B">
        <w:rPr>
          <w:rFonts w:ascii="Berlin Sans FB" w:hAnsi="Berlin Sans FB"/>
          <w:u w:val="single"/>
        </w:rPr>
        <w:t xml:space="preserve"> &amp;</w:t>
      </w:r>
      <w:r w:rsidRPr="00E7251B">
        <w:rPr>
          <w:rFonts w:ascii="Berlin Sans FB" w:hAnsi="Berlin Sans FB"/>
          <w:u w:val="single"/>
        </w:rPr>
        <w:t xml:space="preserve"> Chapters:</w:t>
      </w:r>
    </w:p>
    <w:p w14:paraId="59B7CEDD" w14:textId="2CF588D0" w:rsidR="00134574" w:rsidRPr="00134574" w:rsidRDefault="00134574" w:rsidP="00AD4341">
      <w:pPr>
        <w:rPr>
          <w:rFonts w:ascii="Berlin Sans FB" w:hAnsi="Berlin Sans FB"/>
        </w:rPr>
      </w:pPr>
      <w:r>
        <w:rPr>
          <w:rFonts w:ascii="Berlin Sans FB" w:hAnsi="Berlin Sans FB"/>
          <w:i/>
          <w:iCs/>
        </w:rPr>
        <w:t xml:space="preserve">John Wesley’s Doctrine of Justification: </w:t>
      </w:r>
      <w:r w:rsidR="00C31DAE">
        <w:rPr>
          <w:rFonts w:ascii="Berlin Sans FB" w:hAnsi="Berlin Sans FB"/>
          <w:i/>
          <w:iCs/>
        </w:rPr>
        <w:t>Background and</w:t>
      </w:r>
      <w:r>
        <w:rPr>
          <w:rFonts w:ascii="Berlin Sans FB" w:hAnsi="Berlin Sans FB"/>
          <w:i/>
          <w:iCs/>
        </w:rPr>
        <w:t xml:space="preserve"> Development</w:t>
      </w:r>
      <w:r>
        <w:rPr>
          <w:rFonts w:ascii="Berlin Sans FB" w:hAnsi="Berlin Sans FB"/>
        </w:rPr>
        <w:t xml:space="preserve">. Nashville: </w:t>
      </w:r>
      <w:r w:rsidR="00C31DAE">
        <w:rPr>
          <w:rFonts w:ascii="Berlin Sans FB" w:hAnsi="Berlin Sans FB"/>
        </w:rPr>
        <w:t>Abingdon</w:t>
      </w:r>
      <w:r>
        <w:rPr>
          <w:rFonts w:ascii="Berlin Sans FB" w:hAnsi="Berlin Sans FB"/>
        </w:rPr>
        <w:t>, 202</w:t>
      </w:r>
      <w:r w:rsidR="0039635A">
        <w:rPr>
          <w:rFonts w:ascii="Berlin Sans FB" w:hAnsi="Berlin Sans FB"/>
        </w:rPr>
        <w:t>3</w:t>
      </w:r>
      <w:r>
        <w:rPr>
          <w:rFonts w:ascii="Berlin Sans FB" w:hAnsi="Berlin Sans FB"/>
        </w:rPr>
        <w:t>.</w:t>
      </w:r>
    </w:p>
    <w:p w14:paraId="6B0F2478" w14:textId="77777777" w:rsidR="00E75D03" w:rsidRPr="00E75D03" w:rsidRDefault="00E75D03" w:rsidP="00AD4341">
      <w:pPr>
        <w:rPr>
          <w:rFonts w:ascii="Berlin Sans FB" w:hAnsi="Berlin Sans FB"/>
          <w:sz w:val="12"/>
        </w:rPr>
      </w:pPr>
    </w:p>
    <w:p w14:paraId="3EF70562" w14:textId="1705A729" w:rsidR="00F96BA8" w:rsidRPr="00F96BA8" w:rsidRDefault="00F96BA8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“Early Methodist Christology</w:t>
      </w:r>
      <w:r w:rsidR="00001487">
        <w:rPr>
          <w:rFonts w:ascii="Berlin Sans FB" w:hAnsi="Berlin Sans FB"/>
        </w:rPr>
        <w:t xml:space="preserve"> Beyond the Wesleys</w:t>
      </w:r>
      <w:r>
        <w:rPr>
          <w:rFonts w:ascii="Berlin Sans FB" w:hAnsi="Berlin Sans FB"/>
        </w:rPr>
        <w:t xml:space="preserve">,” in </w:t>
      </w:r>
      <w:r>
        <w:rPr>
          <w:rFonts w:ascii="Berlin Sans FB" w:hAnsi="Berlin Sans FB"/>
          <w:i/>
        </w:rPr>
        <w:t>Methodist Christology: From the Wesleys to the Twenty-first Century,</w:t>
      </w:r>
      <w:r>
        <w:rPr>
          <w:rFonts w:ascii="Berlin Sans FB" w:hAnsi="Berlin Sans FB"/>
        </w:rPr>
        <w:t xml:space="preserve"> eds. Jason Vickers and Jerome Van Kuiken</w:t>
      </w:r>
      <w:r w:rsidR="008F2055">
        <w:rPr>
          <w:rFonts w:ascii="Berlin Sans FB" w:hAnsi="Berlin Sans FB"/>
        </w:rPr>
        <w:t xml:space="preserve">. Nashville: </w:t>
      </w:r>
      <w:r w:rsidR="00B94E6E">
        <w:rPr>
          <w:rFonts w:ascii="Berlin Sans FB" w:hAnsi="Berlin Sans FB"/>
        </w:rPr>
        <w:t>Foundery Books</w:t>
      </w:r>
      <w:r w:rsidR="008F2055">
        <w:rPr>
          <w:rFonts w:ascii="Berlin Sans FB" w:hAnsi="Berlin Sans FB"/>
        </w:rPr>
        <w:t>, 20</w:t>
      </w:r>
      <w:r w:rsidR="00802977">
        <w:rPr>
          <w:rFonts w:ascii="Berlin Sans FB" w:hAnsi="Berlin Sans FB"/>
        </w:rPr>
        <w:t>20</w:t>
      </w:r>
      <w:r w:rsidR="008F2055">
        <w:rPr>
          <w:rFonts w:ascii="Berlin Sans FB" w:hAnsi="Berlin Sans FB"/>
        </w:rPr>
        <w:t>.</w:t>
      </w:r>
    </w:p>
    <w:p w14:paraId="259648C2" w14:textId="77777777" w:rsidR="00AD4341" w:rsidRPr="0002485A" w:rsidRDefault="00AD4341" w:rsidP="00AD4341">
      <w:pPr>
        <w:rPr>
          <w:rFonts w:ascii="Berlin Sans FB" w:hAnsi="Berlin Sans FB"/>
          <w:sz w:val="12"/>
        </w:rPr>
      </w:pPr>
    </w:p>
    <w:p w14:paraId="1172113F" w14:textId="77777777" w:rsidR="00AD4341" w:rsidRPr="001131FC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  <w:i/>
        </w:rPr>
        <w:t>Wesley &amp; Aldersgate: Interpreting Conversion Narratives</w:t>
      </w:r>
      <w:r w:rsidR="00A3672D">
        <w:rPr>
          <w:rFonts w:ascii="Berlin Sans FB" w:hAnsi="Berlin Sans FB"/>
        </w:rPr>
        <w:t xml:space="preserve">, </w:t>
      </w:r>
      <w:r>
        <w:rPr>
          <w:rFonts w:ascii="Berlin Sans FB" w:hAnsi="Berlin Sans FB"/>
        </w:rPr>
        <w:t>Routledge</w:t>
      </w:r>
      <w:r w:rsidR="00A3672D">
        <w:rPr>
          <w:rFonts w:ascii="Berlin Sans FB" w:hAnsi="Berlin Sans FB"/>
        </w:rPr>
        <w:t xml:space="preserve"> Methodist Studies Series. London: Routledge, </w:t>
      </w:r>
      <w:r>
        <w:rPr>
          <w:rFonts w:ascii="Berlin Sans FB" w:hAnsi="Berlin Sans FB"/>
        </w:rPr>
        <w:t>2019.</w:t>
      </w:r>
    </w:p>
    <w:p w14:paraId="600C5E66" w14:textId="77777777" w:rsidR="00AD4341" w:rsidRPr="000535C8" w:rsidRDefault="00AD4341" w:rsidP="00AD4341">
      <w:pPr>
        <w:rPr>
          <w:rFonts w:ascii="Berlin Sans FB" w:hAnsi="Berlin Sans FB"/>
          <w:sz w:val="12"/>
          <w:u w:val="single"/>
        </w:rPr>
      </w:pPr>
    </w:p>
    <w:p w14:paraId="558E57F4" w14:textId="77777777"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“Whitefield’s Conversion and Early Theological Formation,” in </w:t>
      </w:r>
      <w:r w:rsidRPr="000535C8">
        <w:rPr>
          <w:rFonts w:ascii="Berlin Sans FB" w:hAnsi="Berlin Sans FB"/>
          <w:i/>
        </w:rPr>
        <w:t>George Whitefield: Life, Context, and Legacy</w:t>
      </w:r>
      <w:r w:rsidRPr="000535C8">
        <w:rPr>
          <w:rFonts w:ascii="Berlin Sans FB" w:hAnsi="Berlin Sans FB"/>
        </w:rPr>
        <w:t>, eds. Georda</w:t>
      </w:r>
      <w:r w:rsidR="00A3672D">
        <w:rPr>
          <w:rFonts w:ascii="Berlin Sans FB" w:hAnsi="Berlin Sans FB"/>
        </w:rPr>
        <w:t xml:space="preserve">n Hammond and David Ceri Jones. </w:t>
      </w:r>
      <w:r w:rsidRPr="000535C8">
        <w:rPr>
          <w:rFonts w:ascii="Berlin Sans FB" w:hAnsi="Berlin Sans FB"/>
        </w:rPr>
        <w:t>Oxford</w:t>
      </w:r>
      <w:r w:rsidR="00A3672D">
        <w:rPr>
          <w:rFonts w:ascii="Berlin Sans FB" w:hAnsi="Berlin Sans FB"/>
        </w:rPr>
        <w:t>: Oxford University Press, 2016</w:t>
      </w:r>
      <w:r w:rsidRPr="000535C8">
        <w:rPr>
          <w:rFonts w:ascii="Berlin Sans FB" w:hAnsi="Berlin Sans FB"/>
        </w:rPr>
        <w:t>.</w:t>
      </w:r>
    </w:p>
    <w:p w14:paraId="50D110DE" w14:textId="77777777" w:rsidR="00AD4341" w:rsidRPr="002F3583" w:rsidRDefault="00AD4341" w:rsidP="00AD4341">
      <w:pPr>
        <w:rPr>
          <w:rFonts w:ascii="Berlin Sans FB" w:hAnsi="Berlin Sans FB"/>
          <w:sz w:val="12"/>
        </w:rPr>
      </w:pPr>
    </w:p>
    <w:p w14:paraId="7F80FDB2" w14:textId="77777777"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“The Holy Spirit in the Preaching of John Wesley,” in </w:t>
      </w:r>
      <w:r w:rsidRPr="000535C8">
        <w:rPr>
          <w:rFonts w:ascii="Berlin Sans FB" w:hAnsi="Berlin Sans FB"/>
          <w:i/>
        </w:rPr>
        <w:t>Holy Spirit: Unfinished Agenda</w:t>
      </w:r>
      <w:r w:rsidR="00A3672D">
        <w:rPr>
          <w:rFonts w:ascii="Berlin Sans FB" w:hAnsi="Berlin Sans FB"/>
        </w:rPr>
        <w:t xml:space="preserve">, ed. Johnson T. K. Lim. </w:t>
      </w:r>
      <w:r w:rsidRPr="000535C8">
        <w:rPr>
          <w:rFonts w:ascii="Berlin Sans FB" w:hAnsi="Berlin Sans FB"/>
        </w:rPr>
        <w:t>Singapore: Armour Pu</w:t>
      </w:r>
      <w:r w:rsidR="00A3672D">
        <w:rPr>
          <w:rFonts w:ascii="Berlin Sans FB" w:hAnsi="Berlin Sans FB"/>
        </w:rPr>
        <w:t>blishing and Word N Works, 2015</w:t>
      </w:r>
      <w:r w:rsidRPr="000535C8">
        <w:rPr>
          <w:rFonts w:ascii="Berlin Sans FB" w:hAnsi="Berlin Sans FB"/>
        </w:rPr>
        <w:t>.</w:t>
      </w:r>
    </w:p>
    <w:p w14:paraId="129188D5" w14:textId="77777777" w:rsidR="00AD4341" w:rsidRPr="00316CBC" w:rsidRDefault="00AD4341" w:rsidP="00AD4341">
      <w:pPr>
        <w:tabs>
          <w:tab w:val="left" w:pos="936"/>
        </w:tabs>
        <w:rPr>
          <w:rFonts w:ascii="Berlin Sans FB" w:hAnsi="Berlin Sans FB"/>
          <w:sz w:val="16"/>
        </w:rPr>
      </w:pPr>
    </w:p>
    <w:p w14:paraId="743B0DE5" w14:textId="77777777" w:rsidR="00AD4341" w:rsidRPr="000535C8" w:rsidRDefault="00AD4341" w:rsidP="00AD4341">
      <w:pPr>
        <w:tabs>
          <w:tab w:val="left" w:pos="936"/>
        </w:tabs>
        <w:rPr>
          <w:rFonts w:ascii="Berlin Sans FB" w:hAnsi="Berlin Sans FB"/>
        </w:rPr>
      </w:pPr>
      <w:r w:rsidRPr="000535C8">
        <w:rPr>
          <w:rFonts w:ascii="Berlin Sans FB" w:hAnsi="Berlin Sans FB"/>
          <w:i/>
        </w:rPr>
        <w:t>A John Wesley Reader on Eschatology</w:t>
      </w:r>
      <w:r w:rsidRPr="000535C8">
        <w:rPr>
          <w:rFonts w:ascii="Berlin Sans FB" w:hAnsi="Berlin Sans FB"/>
        </w:rPr>
        <w:t>. Hayden: Truth in Heart, 2011.</w:t>
      </w:r>
    </w:p>
    <w:p w14:paraId="18910514" w14:textId="77777777" w:rsidR="00AD4341" w:rsidRPr="000535C8" w:rsidRDefault="00AD4341" w:rsidP="00AD4341">
      <w:pPr>
        <w:tabs>
          <w:tab w:val="left" w:pos="936"/>
        </w:tabs>
        <w:rPr>
          <w:rFonts w:ascii="Berlin Sans FB" w:hAnsi="Berlin Sans FB"/>
          <w:sz w:val="12"/>
        </w:rPr>
      </w:pPr>
    </w:p>
    <w:p w14:paraId="0E7C7F8C" w14:textId="77777777" w:rsidR="00AD4341" w:rsidRPr="000535C8" w:rsidRDefault="00AD4341" w:rsidP="00AD4341">
      <w:pPr>
        <w:tabs>
          <w:tab w:val="left" w:pos="936"/>
        </w:tabs>
        <w:rPr>
          <w:rFonts w:ascii="Berlin Sans FB" w:hAnsi="Berlin Sans FB"/>
        </w:rPr>
      </w:pPr>
      <w:r>
        <w:rPr>
          <w:rFonts w:ascii="Berlin Sans FB" w:hAnsi="Berlin Sans FB"/>
          <w:i/>
        </w:rPr>
        <w:t>The</w:t>
      </w:r>
      <w:r w:rsidRPr="000535C8">
        <w:rPr>
          <w:rFonts w:ascii="Berlin Sans FB" w:hAnsi="Berlin Sans FB"/>
          <w:i/>
        </w:rPr>
        <w:t xml:space="preserve"> J</w:t>
      </w:r>
      <w:r>
        <w:rPr>
          <w:rFonts w:ascii="Berlin Sans FB" w:hAnsi="Berlin Sans FB"/>
          <w:i/>
        </w:rPr>
        <w:t>ohn Wesley Reader on Christian Perfection: 1725-1791</w:t>
      </w:r>
      <w:r>
        <w:rPr>
          <w:rFonts w:ascii="Berlin Sans FB" w:hAnsi="Berlin Sans FB"/>
        </w:rPr>
        <w:t>. Fenwick</w:t>
      </w:r>
      <w:r w:rsidRPr="000535C8">
        <w:rPr>
          <w:rFonts w:ascii="Berlin Sans FB" w:hAnsi="Berlin Sans FB"/>
        </w:rPr>
        <w:t>: Truth in Heart,</w:t>
      </w:r>
      <w:r>
        <w:rPr>
          <w:rFonts w:ascii="Berlin Sans FB" w:hAnsi="Berlin Sans FB"/>
        </w:rPr>
        <w:t xml:space="preserve"> 2008</w:t>
      </w:r>
      <w:r w:rsidRPr="000535C8">
        <w:rPr>
          <w:rFonts w:ascii="Berlin Sans FB" w:hAnsi="Berlin Sans FB"/>
        </w:rPr>
        <w:t>.</w:t>
      </w:r>
    </w:p>
    <w:p w14:paraId="5935E8F0" w14:textId="77777777" w:rsidR="00AD4341" w:rsidRPr="0094037E" w:rsidRDefault="00AD4341" w:rsidP="00AD4341">
      <w:pPr>
        <w:tabs>
          <w:tab w:val="left" w:pos="936"/>
        </w:tabs>
        <w:rPr>
          <w:rFonts w:ascii="Berlin Sans FB" w:hAnsi="Berlin Sans FB"/>
          <w:i/>
          <w:sz w:val="12"/>
        </w:rPr>
      </w:pPr>
    </w:p>
    <w:p w14:paraId="0436192E" w14:textId="77777777" w:rsidR="00AD4341" w:rsidRPr="000535C8" w:rsidRDefault="00AD4341" w:rsidP="00AD4341">
      <w:pPr>
        <w:tabs>
          <w:tab w:val="left" w:pos="936"/>
        </w:tabs>
        <w:rPr>
          <w:rFonts w:ascii="Berlin Sans FB" w:hAnsi="Berlin Sans FB"/>
          <w:i/>
        </w:rPr>
      </w:pPr>
      <w:r w:rsidRPr="000535C8">
        <w:rPr>
          <w:rFonts w:ascii="Berlin Sans FB" w:hAnsi="Berlin Sans FB"/>
          <w:i/>
        </w:rPr>
        <w:t xml:space="preserve">John Wesley’s Theology of Christian Perfection: Developments in Doctrine &amp; Theological System. </w:t>
      </w:r>
      <w:r w:rsidRPr="000535C8">
        <w:rPr>
          <w:rFonts w:ascii="Berlin Sans FB" w:hAnsi="Berlin Sans FB"/>
        </w:rPr>
        <w:t>Fenwick: Truth in Heart, 2007.</w:t>
      </w:r>
    </w:p>
    <w:p w14:paraId="2A70B2F5" w14:textId="77777777" w:rsidR="00AD4341" w:rsidRPr="000535C8" w:rsidRDefault="00AD4341" w:rsidP="00AD4341">
      <w:pPr>
        <w:tabs>
          <w:tab w:val="left" w:pos="936"/>
        </w:tabs>
        <w:rPr>
          <w:rFonts w:ascii="Berlin Sans FB" w:hAnsi="Berlin Sans FB"/>
          <w:sz w:val="12"/>
        </w:rPr>
      </w:pPr>
    </w:p>
    <w:p w14:paraId="408E3227" w14:textId="77777777" w:rsidR="00AD4341" w:rsidRPr="00ED1E94" w:rsidRDefault="00AD4341" w:rsidP="00AD4341">
      <w:pPr>
        <w:tabs>
          <w:tab w:val="left" w:pos="936"/>
        </w:tabs>
        <w:rPr>
          <w:rFonts w:ascii="Berlin Sans FB" w:hAnsi="Berlin Sans FB"/>
          <w:i/>
        </w:rPr>
      </w:pPr>
      <w:r w:rsidRPr="000535C8">
        <w:rPr>
          <w:rFonts w:ascii="Berlin Sans FB" w:hAnsi="Berlin Sans FB"/>
          <w:i/>
        </w:rPr>
        <w:t xml:space="preserve">John Wesley’s ‘A Plain Account of Christian Perfection’: The Annotated Edition. </w:t>
      </w:r>
      <w:r w:rsidRPr="000535C8">
        <w:rPr>
          <w:rFonts w:ascii="Berlin Sans FB" w:hAnsi="Berlin Sans FB"/>
        </w:rPr>
        <w:t>Fenwick: Truth in Heart, 2005.</w:t>
      </w:r>
    </w:p>
    <w:p w14:paraId="2A26D125" w14:textId="77777777" w:rsidR="00AD4341" w:rsidRDefault="00AD4341" w:rsidP="00AD4341">
      <w:pPr>
        <w:rPr>
          <w:u w:val="single"/>
        </w:rPr>
      </w:pPr>
    </w:p>
    <w:p w14:paraId="2E323D27" w14:textId="7D5BAB98" w:rsidR="00AD4341" w:rsidRPr="00E7251B" w:rsidRDefault="00AD4341" w:rsidP="00AD4341">
      <w:pPr>
        <w:rPr>
          <w:rFonts w:ascii="Berlin Sans FB" w:hAnsi="Berlin Sans FB"/>
          <w:u w:val="single"/>
        </w:rPr>
      </w:pPr>
      <w:r w:rsidRPr="00E7251B">
        <w:rPr>
          <w:rFonts w:ascii="Berlin Sans FB" w:hAnsi="Berlin Sans FB"/>
          <w:u w:val="single"/>
        </w:rPr>
        <w:t>Articles</w:t>
      </w:r>
      <w:r w:rsidR="00517FAD">
        <w:rPr>
          <w:rFonts w:ascii="Berlin Sans FB" w:hAnsi="Berlin Sans FB"/>
          <w:u w:val="single"/>
        </w:rPr>
        <w:t>: Journals, Resource Works</w:t>
      </w:r>
    </w:p>
    <w:p w14:paraId="034D7343" w14:textId="4D4B7F7F" w:rsidR="00275CE5" w:rsidRPr="00275CE5" w:rsidRDefault="00275CE5" w:rsidP="00AD4341">
      <w:pPr>
        <w:rPr>
          <w:rFonts w:ascii="Berlin Sans FB" w:hAnsi="Berlin Sans FB"/>
          <w:sz w:val="12"/>
          <w:szCs w:val="12"/>
        </w:rPr>
      </w:pPr>
    </w:p>
    <w:p w14:paraId="64FA900E" w14:textId="7855B298" w:rsidR="00517FAD" w:rsidRDefault="00517FAD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“Grimshaw, William” in </w:t>
      </w:r>
      <w:r>
        <w:rPr>
          <w:rFonts w:ascii="Berlin Sans FB" w:hAnsi="Berlin Sans FB"/>
          <w:i/>
          <w:iCs/>
        </w:rPr>
        <w:t xml:space="preserve">Historical Dictionary of Methodism </w:t>
      </w:r>
      <w:r>
        <w:rPr>
          <w:rFonts w:ascii="Berlin Sans FB" w:hAnsi="Berlin Sans FB"/>
        </w:rPr>
        <w:t>(</w:t>
      </w:r>
      <w:r w:rsidR="001F748D">
        <w:rPr>
          <w:rFonts w:ascii="Berlin Sans FB" w:hAnsi="Berlin Sans FB"/>
        </w:rPr>
        <w:t xml:space="preserve">Scarecrow Press, </w:t>
      </w:r>
      <w:r>
        <w:rPr>
          <w:rFonts w:ascii="Berlin Sans FB" w:hAnsi="Berlin Sans FB"/>
        </w:rPr>
        <w:t>2023).</w:t>
      </w:r>
    </w:p>
    <w:p w14:paraId="0F81E3B9" w14:textId="77777777" w:rsidR="00517FAD" w:rsidRPr="00517FAD" w:rsidRDefault="00517FAD" w:rsidP="00AD4341">
      <w:pPr>
        <w:rPr>
          <w:rFonts w:ascii="Berlin Sans FB" w:hAnsi="Berlin Sans FB"/>
          <w:sz w:val="12"/>
          <w:szCs w:val="12"/>
        </w:rPr>
      </w:pPr>
    </w:p>
    <w:p w14:paraId="646700C8" w14:textId="63AC530A" w:rsidR="00275CE5" w:rsidRPr="000535C8" w:rsidRDefault="00275CE5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“Luther’s Contribution to Wesley’s Doctrine of Justification,” Wesley and Methodist Studies Journal </w:t>
      </w:r>
      <w:r w:rsidR="00817116">
        <w:rPr>
          <w:rFonts w:ascii="Berlin Sans FB" w:hAnsi="Berlin Sans FB"/>
        </w:rPr>
        <w:t xml:space="preserve">13:2 </w:t>
      </w:r>
      <w:r>
        <w:rPr>
          <w:rFonts w:ascii="Berlin Sans FB" w:hAnsi="Berlin Sans FB"/>
        </w:rPr>
        <w:t>(2021).</w:t>
      </w:r>
    </w:p>
    <w:p w14:paraId="5860CA4C" w14:textId="77777777" w:rsidR="00AD4341" w:rsidRPr="002F3583" w:rsidRDefault="00AD4341" w:rsidP="00AD4341">
      <w:pPr>
        <w:rPr>
          <w:rFonts w:ascii="Berlin Sans FB" w:hAnsi="Berlin Sans FB"/>
          <w:sz w:val="12"/>
        </w:rPr>
      </w:pPr>
    </w:p>
    <w:p w14:paraId="143DAA3E" w14:textId="77777777" w:rsidR="00AD4341" w:rsidRDefault="00AD4341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“The New Birth in the Early Wesley,” Wesleyan Theological Journal 52:1 (2017).</w:t>
      </w:r>
    </w:p>
    <w:p w14:paraId="1CB8BDD4" w14:textId="77777777" w:rsidR="00AD4341" w:rsidRPr="002F3583" w:rsidRDefault="00AD4341" w:rsidP="00AD4341">
      <w:pPr>
        <w:rPr>
          <w:rFonts w:ascii="Berlin Sans FB" w:hAnsi="Berlin Sans FB"/>
          <w:sz w:val="12"/>
        </w:rPr>
      </w:pPr>
    </w:p>
    <w:p w14:paraId="7657356B" w14:textId="3CD978BD"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>“Aldersgate after Two Hundred Seventy-Five Years,” Methodist Recorder (2013).</w:t>
      </w:r>
    </w:p>
    <w:p w14:paraId="0AA94E0C" w14:textId="77777777" w:rsidR="00AD4341" w:rsidRPr="002F3583" w:rsidRDefault="00AD4341" w:rsidP="00AD4341">
      <w:pPr>
        <w:rPr>
          <w:rFonts w:ascii="Berlin Sans FB" w:hAnsi="Berlin Sans FB"/>
          <w:sz w:val="12"/>
        </w:rPr>
      </w:pPr>
    </w:p>
    <w:p w14:paraId="1C23E5B9" w14:textId="77777777"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>“John Wesley’s Doctrine of Sin Revisited,” Wesleyan Theological Journal 47:2 (2012).</w:t>
      </w:r>
    </w:p>
    <w:p w14:paraId="2830A900" w14:textId="77777777" w:rsidR="00AD4341" w:rsidRPr="00F33C59" w:rsidRDefault="00AD4341" w:rsidP="00AD4341">
      <w:pPr>
        <w:rPr>
          <w:rFonts w:ascii="Berlin Sans FB" w:hAnsi="Berlin Sans FB"/>
          <w:sz w:val="12"/>
        </w:rPr>
      </w:pPr>
    </w:p>
    <w:p w14:paraId="6DD020B7" w14:textId="77777777"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>“The Stillness Controversy of 1740: Tradition Shaping Scripture Reading,” Wesleyan Theological Journal 46:1 (2011).</w:t>
      </w:r>
    </w:p>
    <w:p w14:paraId="648403C4" w14:textId="77777777" w:rsidR="00AD4341" w:rsidRPr="002F3583" w:rsidRDefault="00AD4341" w:rsidP="00AD4341">
      <w:pPr>
        <w:rPr>
          <w:rFonts w:ascii="Berlin Sans FB" w:hAnsi="Berlin Sans FB"/>
          <w:sz w:val="12"/>
        </w:rPr>
      </w:pPr>
    </w:p>
    <w:p w14:paraId="379156A3" w14:textId="77777777"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“Strange Bedfellows: A Reappraisal of Mildred Wynkoop’s </w:t>
      </w:r>
      <w:r w:rsidRPr="000535C8">
        <w:rPr>
          <w:rFonts w:ascii="Berlin Sans FB" w:hAnsi="Berlin Sans FB"/>
          <w:i/>
        </w:rPr>
        <w:t>A Theology of Love</w:t>
      </w:r>
      <w:r w:rsidRPr="000535C8">
        <w:rPr>
          <w:rFonts w:ascii="Berlin Sans FB" w:hAnsi="Berlin Sans FB"/>
        </w:rPr>
        <w:t>,” Wesleyan Theological Journal 45:2 (2010).</w:t>
      </w:r>
    </w:p>
    <w:p w14:paraId="5DB57C49" w14:textId="77777777" w:rsidR="00AD4341" w:rsidRPr="002F3583" w:rsidRDefault="00AD4341" w:rsidP="00AD4341">
      <w:pPr>
        <w:rPr>
          <w:rFonts w:ascii="Berlin Sans FB" w:hAnsi="Berlin Sans FB"/>
          <w:sz w:val="12"/>
        </w:rPr>
      </w:pPr>
    </w:p>
    <w:p w14:paraId="166DEAE4" w14:textId="77777777"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>“The Roots of John Wesley’s Servant Theology,” Wesleyan Theological Journal 44:2 (2009).</w:t>
      </w:r>
    </w:p>
    <w:p w14:paraId="11D8F5A9" w14:textId="21459511" w:rsidR="00AD4341" w:rsidRDefault="00AD4341" w:rsidP="00AD4341">
      <w:pPr>
        <w:rPr>
          <w:rFonts w:ascii="Berlin Sans FB" w:hAnsi="Berlin Sans FB"/>
        </w:rPr>
      </w:pPr>
    </w:p>
    <w:p w14:paraId="057481D9" w14:textId="77777777" w:rsidR="00E14A2D" w:rsidRPr="000535C8" w:rsidRDefault="00E14A2D" w:rsidP="00AD4341">
      <w:pPr>
        <w:rPr>
          <w:rFonts w:ascii="Berlin Sans FB" w:hAnsi="Berlin Sans FB"/>
        </w:rPr>
      </w:pPr>
    </w:p>
    <w:p w14:paraId="735F3BD7" w14:textId="411615F5" w:rsidR="00275CE5" w:rsidRPr="00E7251B" w:rsidRDefault="008A5913" w:rsidP="00AD4341">
      <w:pPr>
        <w:rPr>
          <w:rFonts w:ascii="Berlin Sans FB" w:hAnsi="Berlin Sans FB"/>
          <w:u w:val="single"/>
        </w:rPr>
      </w:pPr>
      <w:r w:rsidRPr="00E7251B">
        <w:rPr>
          <w:rFonts w:ascii="Berlin Sans FB" w:hAnsi="Berlin Sans FB"/>
          <w:u w:val="single"/>
        </w:rPr>
        <w:t>Blog</w:t>
      </w:r>
      <w:r w:rsidR="00F54768">
        <w:rPr>
          <w:rFonts w:ascii="Berlin Sans FB" w:hAnsi="Berlin Sans FB"/>
          <w:u w:val="single"/>
        </w:rPr>
        <w:t>s &amp;</w:t>
      </w:r>
      <w:r w:rsidR="00662CC7" w:rsidRPr="00E7251B">
        <w:rPr>
          <w:rFonts w:ascii="Berlin Sans FB" w:hAnsi="Berlin Sans FB"/>
          <w:u w:val="single"/>
        </w:rPr>
        <w:t xml:space="preserve"> Article</w:t>
      </w:r>
      <w:r w:rsidRPr="00E7251B">
        <w:rPr>
          <w:rFonts w:ascii="Berlin Sans FB" w:hAnsi="Berlin Sans FB"/>
          <w:u w:val="single"/>
        </w:rPr>
        <w:t>s</w:t>
      </w:r>
      <w:r w:rsidR="00E03EB5">
        <w:rPr>
          <w:rFonts w:ascii="Berlin Sans FB" w:hAnsi="Berlin Sans FB"/>
          <w:u w:val="single"/>
        </w:rPr>
        <w:t>: Wesley Scholar Website</w:t>
      </w:r>
    </w:p>
    <w:p w14:paraId="1B2A27DD" w14:textId="77777777" w:rsidR="00275CE5" w:rsidRPr="00275CE5" w:rsidRDefault="00275CE5" w:rsidP="00AD4341">
      <w:pPr>
        <w:rPr>
          <w:rFonts w:ascii="Berlin Sans FB" w:hAnsi="Berlin Sans FB"/>
          <w:sz w:val="12"/>
          <w:szCs w:val="12"/>
        </w:rPr>
      </w:pPr>
    </w:p>
    <w:p w14:paraId="5672948A" w14:textId="4DC400CB" w:rsidR="008A5913" w:rsidRDefault="003B3F37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www.w</w:t>
      </w:r>
      <w:r w:rsidR="008A5913">
        <w:rPr>
          <w:rFonts w:ascii="Berlin Sans FB" w:hAnsi="Berlin Sans FB"/>
        </w:rPr>
        <w:t>esleyscholar.com</w:t>
      </w:r>
      <w:r w:rsidR="008B5D5D">
        <w:rPr>
          <w:rFonts w:ascii="Berlin Sans FB" w:hAnsi="Berlin Sans FB"/>
        </w:rPr>
        <w:t>, 2018-Present</w:t>
      </w:r>
    </w:p>
    <w:p w14:paraId="04B9618E" w14:textId="77777777" w:rsidR="008A5913" w:rsidRDefault="008A5913" w:rsidP="00AD4341">
      <w:pPr>
        <w:rPr>
          <w:rFonts w:ascii="Berlin Sans FB" w:hAnsi="Berlin Sans FB"/>
        </w:rPr>
      </w:pPr>
    </w:p>
    <w:p w14:paraId="225DAB5B" w14:textId="149BCB22" w:rsidR="00A54A2B" w:rsidRPr="00E7251B" w:rsidRDefault="00F54768" w:rsidP="00AD4341">
      <w:pPr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 xml:space="preserve">Reviews: </w:t>
      </w:r>
      <w:r w:rsidR="00A54A2B" w:rsidRPr="00E7251B">
        <w:rPr>
          <w:rFonts w:ascii="Berlin Sans FB" w:hAnsi="Berlin Sans FB"/>
          <w:u w:val="single"/>
        </w:rPr>
        <w:t>Article</w:t>
      </w:r>
      <w:r>
        <w:rPr>
          <w:rFonts w:ascii="Berlin Sans FB" w:hAnsi="Berlin Sans FB"/>
          <w:u w:val="single"/>
        </w:rPr>
        <w:t>s</w:t>
      </w:r>
      <w:r w:rsidR="00A54A2B" w:rsidRPr="00E7251B">
        <w:rPr>
          <w:rFonts w:ascii="Berlin Sans FB" w:hAnsi="Berlin Sans FB"/>
          <w:u w:val="single"/>
        </w:rPr>
        <w:t>/</w:t>
      </w:r>
      <w:r w:rsidR="00335BF6" w:rsidRPr="00E7251B">
        <w:rPr>
          <w:rFonts w:ascii="Berlin Sans FB" w:hAnsi="Berlin Sans FB"/>
          <w:u w:val="single"/>
        </w:rPr>
        <w:t>Manuscript</w:t>
      </w:r>
      <w:r>
        <w:rPr>
          <w:rFonts w:ascii="Berlin Sans FB" w:hAnsi="Berlin Sans FB"/>
          <w:u w:val="single"/>
        </w:rPr>
        <w:t>s</w:t>
      </w:r>
      <w:r w:rsidR="00335BF6" w:rsidRPr="00E7251B">
        <w:rPr>
          <w:rFonts w:ascii="Berlin Sans FB" w:hAnsi="Berlin Sans FB"/>
          <w:u w:val="single"/>
        </w:rPr>
        <w:t>/</w:t>
      </w:r>
      <w:r w:rsidR="003B3F37" w:rsidRPr="00E7251B">
        <w:rPr>
          <w:rFonts w:ascii="Berlin Sans FB" w:hAnsi="Berlin Sans FB"/>
          <w:u w:val="single"/>
        </w:rPr>
        <w:t>Book</w:t>
      </w:r>
      <w:r>
        <w:rPr>
          <w:rFonts w:ascii="Berlin Sans FB" w:hAnsi="Berlin Sans FB"/>
          <w:u w:val="single"/>
        </w:rPr>
        <w:t>s</w:t>
      </w:r>
    </w:p>
    <w:p w14:paraId="1D605CBC" w14:textId="4873E5D9" w:rsidR="00E14A2D" w:rsidRPr="00A622A5" w:rsidRDefault="00E14A2D" w:rsidP="00AD4341">
      <w:pPr>
        <w:rPr>
          <w:rFonts w:ascii="Berlin Sans FB" w:hAnsi="Berlin Sans FB" w:cs="Segoe UI"/>
          <w:color w:val="000000"/>
          <w:sz w:val="12"/>
          <w:shd w:val="clear" w:color="auto" w:fill="FFFFFF"/>
        </w:rPr>
      </w:pPr>
      <w:r>
        <w:rPr>
          <w:rFonts w:ascii="Berlin Sans FB" w:hAnsi="Berlin Sans FB" w:cs="Segoe UI"/>
          <w:color w:val="000000"/>
          <w:shd w:val="clear" w:color="auto" w:fill="FFFFFF"/>
        </w:rPr>
        <w:t xml:space="preserve"> </w:t>
      </w:r>
    </w:p>
    <w:p w14:paraId="0DDD84BB" w14:textId="0590608A" w:rsidR="00D64777" w:rsidRDefault="00D64777" w:rsidP="00AD4341">
      <w:pPr>
        <w:rPr>
          <w:rFonts w:ascii="Berlin Sans FB" w:hAnsi="Berlin Sans FB" w:cs="Segoe UI"/>
          <w:color w:val="000000"/>
          <w:shd w:val="clear" w:color="auto" w:fill="FFFFFF"/>
        </w:rPr>
      </w:pPr>
      <w:r>
        <w:rPr>
          <w:rFonts w:ascii="Berlin Sans FB" w:hAnsi="Berlin Sans FB" w:cs="Segoe UI"/>
          <w:color w:val="000000"/>
          <w:shd w:val="clear" w:color="auto" w:fill="FFFFFF"/>
        </w:rPr>
        <w:lastRenderedPageBreak/>
        <w:t>Manuscript: “Holiness Then and Now: Principles of the Holy Life from the Fourth Century,” for Manchester Wesley Research Centre</w:t>
      </w:r>
      <w:r w:rsidR="00E14A2D">
        <w:rPr>
          <w:rFonts w:ascii="Berlin Sans FB" w:hAnsi="Berlin Sans FB" w:cs="Segoe UI"/>
          <w:color w:val="000000"/>
          <w:shd w:val="clear" w:color="auto" w:fill="FFFFFF"/>
        </w:rPr>
        <w:t xml:space="preserve"> (2022).</w:t>
      </w:r>
    </w:p>
    <w:p w14:paraId="51E667DA" w14:textId="77777777" w:rsidR="00D64777" w:rsidRPr="00D64777" w:rsidRDefault="00D64777" w:rsidP="00AD4341">
      <w:pPr>
        <w:rPr>
          <w:rFonts w:ascii="Berlin Sans FB" w:hAnsi="Berlin Sans FB" w:cs="Segoe UI"/>
          <w:color w:val="000000"/>
          <w:sz w:val="12"/>
          <w:shd w:val="clear" w:color="auto" w:fill="FFFFFF"/>
        </w:rPr>
      </w:pPr>
    </w:p>
    <w:p w14:paraId="27D19806" w14:textId="254DDF35" w:rsidR="00335BF6" w:rsidRDefault="00335BF6" w:rsidP="00AD4341">
      <w:pPr>
        <w:rPr>
          <w:rFonts w:ascii="Berlin Sans FB" w:hAnsi="Berlin Sans FB" w:cs="Segoe UI"/>
          <w:color w:val="000000"/>
          <w:shd w:val="clear" w:color="auto" w:fill="FFFFFF"/>
        </w:rPr>
      </w:pPr>
      <w:r>
        <w:rPr>
          <w:rFonts w:ascii="Berlin Sans FB" w:hAnsi="Berlin Sans FB" w:cs="Segoe UI"/>
          <w:color w:val="000000"/>
          <w:shd w:val="clear" w:color="auto" w:fill="FFFFFF"/>
        </w:rPr>
        <w:t xml:space="preserve">Sean McGrevor, “Born Again: The Evangelical Theology of Conversion in John Wesley and George Whitefield” (Bellingham: Lexham Press, 2020) in </w:t>
      </w:r>
      <w:r>
        <w:rPr>
          <w:rFonts w:ascii="Berlin Sans FB" w:hAnsi="Berlin Sans FB" w:cs="Segoe UI"/>
          <w:i/>
          <w:iCs/>
          <w:color w:val="000000"/>
          <w:shd w:val="clear" w:color="auto" w:fill="FFFFFF"/>
        </w:rPr>
        <w:t>Wesley and Methodist Studies</w:t>
      </w:r>
      <w:r w:rsidR="00817116">
        <w:rPr>
          <w:rFonts w:ascii="Berlin Sans FB" w:hAnsi="Berlin Sans FB" w:cs="Segoe UI"/>
          <w:i/>
          <w:iCs/>
          <w:color w:val="000000"/>
          <w:shd w:val="clear" w:color="auto" w:fill="FFFFFF"/>
        </w:rPr>
        <w:t xml:space="preserve"> </w:t>
      </w:r>
      <w:r w:rsidR="00817116">
        <w:rPr>
          <w:rFonts w:ascii="Berlin Sans FB" w:hAnsi="Berlin Sans FB" w:cs="Segoe UI"/>
          <w:color w:val="000000"/>
          <w:shd w:val="clear" w:color="auto" w:fill="FFFFFF"/>
        </w:rPr>
        <w:t>13:2</w:t>
      </w:r>
      <w:r>
        <w:rPr>
          <w:rFonts w:ascii="Berlin Sans FB" w:hAnsi="Berlin Sans FB" w:cs="Segoe UI"/>
          <w:i/>
          <w:iCs/>
          <w:color w:val="000000"/>
          <w:shd w:val="clear" w:color="auto" w:fill="FFFFFF"/>
        </w:rPr>
        <w:t xml:space="preserve"> </w:t>
      </w:r>
      <w:r>
        <w:rPr>
          <w:rFonts w:ascii="Berlin Sans FB" w:hAnsi="Berlin Sans FB" w:cs="Segoe UI"/>
          <w:color w:val="000000"/>
          <w:shd w:val="clear" w:color="auto" w:fill="FFFFFF"/>
        </w:rPr>
        <w:t>(2021).</w:t>
      </w:r>
    </w:p>
    <w:p w14:paraId="3778B72A" w14:textId="2D17A7F7" w:rsidR="00C50F0F" w:rsidRPr="009B6DE7" w:rsidRDefault="00C50F0F" w:rsidP="00AD4341">
      <w:pPr>
        <w:rPr>
          <w:rFonts w:ascii="Berlin Sans FB" w:hAnsi="Berlin Sans FB" w:cs="Segoe UI"/>
          <w:color w:val="000000"/>
          <w:sz w:val="16"/>
          <w:shd w:val="clear" w:color="auto" w:fill="FFFFFF"/>
        </w:rPr>
      </w:pPr>
    </w:p>
    <w:p w14:paraId="7F93832C" w14:textId="37B131CD" w:rsidR="00C50F0F" w:rsidRPr="009B6DE7" w:rsidRDefault="00C50F0F" w:rsidP="009B6DE7">
      <w:pPr>
        <w:pStyle w:val="NoSpacing"/>
        <w:rPr>
          <w:rFonts w:ascii="Berlin Sans FB" w:hAnsi="Berlin Sans FB"/>
          <w:iCs/>
        </w:rPr>
      </w:pPr>
      <w:r>
        <w:rPr>
          <w:rFonts w:ascii="Berlin Sans FB" w:hAnsi="Berlin Sans FB" w:cs="Segoe UI"/>
          <w:color w:val="000000"/>
          <w:shd w:val="clear" w:color="auto" w:fill="FFFFFF"/>
        </w:rPr>
        <w:t>Manuscript: “</w:t>
      </w:r>
      <w:r w:rsidRPr="009B6DE7">
        <w:rPr>
          <w:rFonts w:ascii="Berlin Sans FB" w:eastAsia="ArialUnicodeMS" w:hAnsi="Berlin Sans FB" w:cs="ArialUnicodeMS"/>
          <w:iCs/>
          <w:szCs w:val="24"/>
        </w:rPr>
        <w:t>Conversion as an Act of Reclamation: John and Charles Wesley’s Interaction with Two</w:t>
      </w:r>
      <w:r w:rsidR="009B6DE7">
        <w:rPr>
          <w:rFonts w:ascii="Berlin Sans FB" w:hAnsi="Berlin Sans FB"/>
          <w:iCs/>
        </w:rPr>
        <w:t xml:space="preserve"> </w:t>
      </w:r>
      <w:r w:rsidRPr="009B6DE7">
        <w:rPr>
          <w:rFonts w:ascii="Berlin Sans FB" w:eastAsia="ArialUnicodeMS" w:hAnsi="Berlin Sans FB" w:cs="ArialUnicodeMS"/>
          <w:iCs/>
          <w:szCs w:val="24"/>
        </w:rPr>
        <w:t>West African Enslaved Men</w:t>
      </w:r>
      <w:r w:rsidR="009B6DE7">
        <w:rPr>
          <w:rFonts w:ascii="Berlin Sans FB" w:eastAsia="ArialUnicodeMS" w:hAnsi="Berlin Sans FB" w:cs="ArialUnicodeMS"/>
          <w:szCs w:val="24"/>
        </w:rPr>
        <w:t xml:space="preserve">,” for </w:t>
      </w:r>
      <w:r w:rsidR="009B6DE7">
        <w:rPr>
          <w:rFonts w:ascii="Berlin Sans FB" w:eastAsia="ArialUnicodeMS" w:hAnsi="Berlin Sans FB" w:cs="ArialUnicodeMS"/>
          <w:i/>
          <w:szCs w:val="24"/>
        </w:rPr>
        <w:t>Wesley and Methodist Studies</w:t>
      </w:r>
      <w:r w:rsidR="009B6DE7">
        <w:rPr>
          <w:rFonts w:ascii="Berlin Sans FB" w:eastAsia="ArialUnicodeMS" w:hAnsi="Berlin Sans FB" w:cs="ArialUnicodeMS"/>
          <w:szCs w:val="24"/>
        </w:rPr>
        <w:t xml:space="preserve"> (2020).</w:t>
      </w:r>
    </w:p>
    <w:p w14:paraId="6B6A1437" w14:textId="77777777" w:rsidR="00335BF6" w:rsidRPr="00335BF6" w:rsidRDefault="00335BF6" w:rsidP="00AD4341">
      <w:pPr>
        <w:rPr>
          <w:rFonts w:ascii="Berlin Sans FB" w:hAnsi="Berlin Sans FB" w:cs="Segoe UI"/>
          <w:color w:val="000000"/>
          <w:sz w:val="12"/>
          <w:szCs w:val="12"/>
          <w:shd w:val="clear" w:color="auto" w:fill="FFFFFF"/>
        </w:rPr>
      </w:pPr>
    </w:p>
    <w:p w14:paraId="144C59ED" w14:textId="5FE41E46" w:rsidR="00A54A2B" w:rsidRPr="00A54A2B" w:rsidRDefault="00AB2222" w:rsidP="00AD4341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 w:cs="Segoe UI"/>
          <w:color w:val="000000"/>
          <w:shd w:val="clear" w:color="auto" w:fill="FFFFFF"/>
        </w:rPr>
        <w:t xml:space="preserve">Manuscript: </w:t>
      </w:r>
      <w:r w:rsidR="00335BF6">
        <w:rPr>
          <w:rFonts w:ascii="Berlin Sans FB" w:hAnsi="Berlin Sans FB" w:cs="Segoe UI"/>
          <w:color w:val="000000"/>
          <w:shd w:val="clear" w:color="auto" w:fill="FFFFFF"/>
        </w:rPr>
        <w:t>“</w:t>
      </w:r>
      <w:r w:rsidR="00A54A2B" w:rsidRPr="00A54A2B">
        <w:rPr>
          <w:rFonts w:ascii="Berlin Sans FB" w:hAnsi="Berlin Sans FB" w:cs="Segoe UI"/>
          <w:color w:val="000000"/>
          <w:shd w:val="clear" w:color="auto" w:fill="FFFFFF"/>
        </w:rPr>
        <w:t>Anxiety in the Wesleyan Spirit: A Core Theological Theme?</w:t>
      </w:r>
      <w:r w:rsidR="00335BF6">
        <w:rPr>
          <w:rFonts w:ascii="Berlin Sans FB" w:hAnsi="Berlin Sans FB" w:cs="Segoe UI"/>
          <w:color w:val="000000"/>
          <w:shd w:val="clear" w:color="auto" w:fill="FFFFFF"/>
        </w:rPr>
        <w:t>”</w:t>
      </w:r>
      <w:r w:rsidR="00A54A2B">
        <w:rPr>
          <w:rFonts w:ascii="Berlin Sans FB" w:hAnsi="Berlin Sans FB" w:cs="Segoe UI"/>
          <w:color w:val="000000"/>
          <w:shd w:val="clear" w:color="auto" w:fill="FFFFFF"/>
        </w:rPr>
        <w:t xml:space="preserve"> for </w:t>
      </w:r>
      <w:r w:rsidR="00A54A2B" w:rsidRPr="009B6DE7">
        <w:rPr>
          <w:rFonts w:ascii="Berlin Sans FB" w:hAnsi="Berlin Sans FB" w:cs="Segoe UI"/>
          <w:i/>
          <w:color w:val="000000"/>
          <w:shd w:val="clear" w:color="auto" w:fill="FFFFFF"/>
        </w:rPr>
        <w:t xml:space="preserve">International Journal of Systematic Theology </w:t>
      </w:r>
      <w:r w:rsidR="00D64777">
        <w:rPr>
          <w:rFonts w:ascii="Berlin Sans FB" w:hAnsi="Berlin Sans FB" w:cs="Segoe UI"/>
          <w:color w:val="000000"/>
          <w:shd w:val="clear" w:color="auto" w:fill="FFFFFF"/>
        </w:rPr>
        <w:t>(</w:t>
      </w:r>
      <w:r w:rsidR="00A54A2B">
        <w:rPr>
          <w:rFonts w:ascii="Berlin Sans FB" w:hAnsi="Berlin Sans FB" w:cs="Segoe UI"/>
          <w:color w:val="000000"/>
          <w:shd w:val="clear" w:color="auto" w:fill="FFFFFF"/>
        </w:rPr>
        <w:t>2019</w:t>
      </w:r>
      <w:r w:rsidR="00D64777">
        <w:rPr>
          <w:rFonts w:ascii="Berlin Sans FB" w:hAnsi="Berlin Sans FB" w:cs="Segoe UI"/>
          <w:color w:val="000000"/>
          <w:shd w:val="clear" w:color="auto" w:fill="FFFFFF"/>
        </w:rPr>
        <w:t>)</w:t>
      </w:r>
      <w:r w:rsidR="00A54A2B">
        <w:rPr>
          <w:rFonts w:ascii="Berlin Sans FB" w:hAnsi="Berlin Sans FB" w:cs="Segoe UI"/>
          <w:color w:val="000000"/>
          <w:shd w:val="clear" w:color="auto" w:fill="FFFFFF"/>
        </w:rPr>
        <w:t>.</w:t>
      </w:r>
    </w:p>
    <w:p w14:paraId="736628E3" w14:textId="77777777" w:rsidR="00AD4341" w:rsidRPr="002F3583" w:rsidRDefault="00AD4341" w:rsidP="00AD4341">
      <w:pPr>
        <w:rPr>
          <w:rFonts w:ascii="Berlin Sans FB" w:hAnsi="Berlin Sans FB"/>
          <w:sz w:val="12"/>
        </w:rPr>
      </w:pPr>
    </w:p>
    <w:p w14:paraId="313B79DD" w14:textId="77777777"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Thomas S. Kidd, “George Whitefield: America’s Spiritual Founding Father” (New haven: Yale University Press, 2014) in </w:t>
      </w:r>
      <w:r w:rsidRPr="000535C8">
        <w:rPr>
          <w:rFonts w:ascii="Berlin Sans FB" w:hAnsi="Berlin Sans FB"/>
          <w:i/>
        </w:rPr>
        <w:t xml:space="preserve">Methodist History </w:t>
      </w:r>
      <w:r>
        <w:rPr>
          <w:rFonts w:ascii="Berlin Sans FB" w:hAnsi="Berlin Sans FB"/>
        </w:rPr>
        <w:t>(2016</w:t>
      </w:r>
      <w:r w:rsidRPr="000535C8">
        <w:rPr>
          <w:rFonts w:ascii="Berlin Sans FB" w:hAnsi="Berlin Sans FB"/>
        </w:rPr>
        <w:t>).</w:t>
      </w:r>
    </w:p>
    <w:p w14:paraId="51BECE41" w14:textId="77777777" w:rsidR="00AD4341" w:rsidRPr="002F3583" w:rsidRDefault="00AD4341" w:rsidP="00AD4341">
      <w:pPr>
        <w:rPr>
          <w:rFonts w:ascii="Berlin Sans FB" w:hAnsi="Berlin Sans FB"/>
          <w:sz w:val="12"/>
        </w:rPr>
      </w:pPr>
    </w:p>
    <w:p w14:paraId="1FFB6B95" w14:textId="77777777"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Stanley J. Rodes, “From Faith to Faith: John Wesley’s Covenant Theology and the Way of Salvation” (Eugene, OR: Pickwick Publications, 2013) in </w:t>
      </w:r>
      <w:r w:rsidRPr="000535C8">
        <w:rPr>
          <w:rFonts w:ascii="Berlin Sans FB" w:hAnsi="Berlin Sans FB"/>
          <w:i/>
        </w:rPr>
        <w:t>Wesleyan Theological Journal</w:t>
      </w:r>
      <w:r w:rsidRPr="000535C8">
        <w:rPr>
          <w:rFonts w:ascii="Berlin Sans FB" w:hAnsi="Berlin Sans FB"/>
        </w:rPr>
        <w:t xml:space="preserve"> 51:1 (2016).</w:t>
      </w:r>
    </w:p>
    <w:p w14:paraId="0B5AF00D" w14:textId="77777777" w:rsidR="00AD4341" w:rsidRPr="002F3583" w:rsidRDefault="00AD4341" w:rsidP="00AD4341">
      <w:pPr>
        <w:rPr>
          <w:rFonts w:ascii="Berlin Sans FB" w:hAnsi="Berlin Sans FB"/>
          <w:sz w:val="12"/>
        </w:rPr>
      </w:pPr>
    </w:p>
    <w:p w14:paraId="3AB7C9B0" w14:textId="77777777" w:rsidR="00AD4341" w:rsidRPr="000535C8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Ian J. Maddock, “Men of One Book: A Comparison of Two Methodist Preachers, John Wesley and George Whitefield” (Eugene: Pickwick Publications, 2011) in </w:t>
      </w:r>
      <w:r w:rsidRPr="000535C8">
        <w:rPr>
          <w:rFonts w:ascii="Berlin Sans FB" w:hAnsi="Berlin Sans FB"/>
          <w:i/>
        </w:rPr>
        <w:t>Wesleyan Theological Journal</w:t>
      </w:r>
      <w:r w:rsidRPr="000535C8">
        <w:rPr>
          <w:rFonts w:ascii="Berlin Sans FB" w:hAnsi="Berlin Sans FB"/>
        </w:rPr>
        <w:t xml:space="preserve"> 49:2 (2014).</w:t>
      </w:r>
    </w:p>
    <w:p w14:paraId="37C129CC" w14:textId="77777777" w:rsidR="00AD4341" w:rsidRPr="002F3583" w:rsidRDefault="00AD4341" w:rsidP="00AD4341">
      <w:pPr>
        <w:rPr>
          <w:rFonts w:ascii="Berlin Sans FB" w:hAnsi="Berlin Sans FB"/>
          <w:sz w:val="12"/>
        </w:rPr>
      </w:pPr>
    </w:p>
    <w:p w14:paraId="086D4E2E" w14:textId="77777777" w:rsidR="00AD4341" w:rsidRDefault="00AD4341" w:rsidP="00AD4341">
      <w:pPr>
        <w:rPr>
          <w:rFonts w:ascii="Berlin Sans FB" w:hAnsi="Berlin Sans FB"/>
        </w:rPr>
      </w:pPr>
      <w:r w:rsidRPr="000535C8">
        <w:rPr>
          <w:rFonts w:ascii="Berlin Sans FB" w:hAnsi="Berlin Sans FB"/>
        </w:rPr>
        <w:t xml:space="preserve">William J. Abraham, “Aldersgate and Athens: John Wesley and the Foundations of Christian Belief” (Waco: Baylor University Press, 2010) in </w:t>
      </w:r>
      <w:r w:rsidRPr="000535C8">
        <w:rPr>
          <w:rFonts w:ascii="Berlin Sans FB" w:hAnsi="Berlin Sans FB"/>
          <w:i/>
        </w:rPr>
        <w:t>Wesley and Methodist Studies</w:t>
      </w:r>
      <w:r w:rsidRPr="000535C8">
        <w:rPr>
          <w:rFonts w:ascii="Berlin Sans FB" w:hAnsi="Berlin Sans FB"/>
        </w:rPr>
        <w:t xml:space="preserve"> (2012).</w:t>
      </w:r>
    </w:p>
    <w:p w14:paraId="645CF0BB" w14:textId="77777777" w:rsidR="00AD4341" w:rsidRPr="00B35BD4" w:rsidRDefault="00AD4341" w:rsidP="00AD4341">
      <w:pPr>
        <w:rPr>
          <w:rFonts w:ascii="Berlin Sans FB" w:hAnsi="Berlin Sans FB"/>
          <w:sz w:val="32"/>
        </w:rPr>
      </w:pPr>
    </w:p>
    <w:p w14:paraId="5C8C34B6" w14:textId="309F823F" w:rsidR="00AD4341" w:rsidRPr="002F3583" w:rsidRDefault="00AD4341" w:rsidP="00AD4341">
      <w:pPr>
        <w:rPr>
          <w:color w:val="C00000"/>
        </w:rPr>
      </w:pPr>
      <w:r w:rsidRPr="002F3583">
        <w:rPr>
          <w:b/>
          <w:color w:val="C00000"/>
          <w:u w:val="single"/>
        </w:rPr>
        <w:t>Present</w:t>
      </w:r>
      <w:r w:rsidR="00395F9D">
        <w:rPr>
          <w:b/>
          <w:color w:val="C00000"/>
          <w:u w:val="single"/>
        </w:rPr>
        <w:t>ations</w:t>
      </w:r>
      <w:r w:rsidR="00281195">
        <w:rPr>
          <w:b/>
          <w:color w:val="C00000"/>
          <w:u w:val="single"/>
        </w:rPr>
        <w:t xml:space="preserve">: </w:t>
      </w:r>
      <w:r w:rsidR="00395F9D">
        <w:rPr>
          <w:b/>
          <w:color w:val="C00000"/>
          <w:u w:val="single"/>
        </w:rPr>
        <w:t>Papers</w:t>
      </w:r>
      <w:r w:rsidR="00E03EB5">
        <w:rPr>
          <w:b/>
          <w:color w:val="C00000"/>
          <w:u w:val="single"/>
        </w:rPr>
        <w:t xml:space="preserve">, </w:t>
      </w:r>
      <w:r w:rsidR="00D30BEE">
        <w:rPr>
          <w:b/>
          <w:color w:val="C00000"/>
          <w:u w:val="single"/>
        </w:rPr>
        <w:t>Podcasts</w:t>
      </w:r>
      <w:r w:rsidRPr="002F3583">
        <w:rPr>
          <w:b/>
          <w:color w:val="C00000"/>
          <w:u w:val="single"/>
        </w:rPr>
        <w:t>____________________</w:t>
      </w:r>
      <w:r>
        <w:rPr>
          <w:b/>
          <w:color w:val="C00000"/>
          <w:u w:val="single"/>
        </w:rPr>
        <w:t>_____________________________</w:t>
      </w:r>
    </w:p>
    <w:p w14:paraId="09CF10D9" w14:textId="77777777" w:rsidR="00AD4341" w:rsidRPr="002F3583" w:rsidRDefault="00AD4341" w:rsidP="00AD4341">
      <w:pPr>
        <w:rPr>
          <w:rFonts w:ascii="Berlin Sans FB" w:hAnsi="Berlin Sans FB"/>
          <w:sz w:val="12"/>
        </w:rPr>
      </w:pPr>
    </w:p>
    <w:p w14:paraId="1F29E986" w14:textId="4BAFE379" w:rsidR="004D3529" w:rsidRDefault="004D3529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Podcast</w:t>
      </w:r>
      <w:r w:rsidR="005816B8">
        <w:rPr>
          <w:rFonts w:ascii="Berlin Sans FB" w:hAnsi="Berlin Sans FB"/>
        </w:rPr>
        <w:t xml:space="preserve"> “One Voice” with John Rose: Wesley’s influence and impact, 2022.</w:t>
      </w:r>
    </w:p>
    <w:p w14:paraId="7D48C607" w14:textId="77777777" w:rsidR="004D3529" w:rsidRPr="004D3529" w:rsidRDefault="004D3529" w:rsidP="00AD4341">
      <w:pPr>
        <w:rPr>
          <w:rFonts w:ascii="Berlin Sans FB" w:hAnsi="Berlin Sans FB"/>
          <w:sz w:val="16"/>
        </w:rPr>
      </w:pPr>
    </w:p>
    <w:p w14:paraId="0CAF2182" w14:textId="2463AE7E" w:rsidR="00395F9D" w:rsidRDefault="00395F9D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Podcast “Roots”</w:t>
      </w:r>
      <w:r w:rsidR="00E03EB5">
        <w:rPr>
          <w:rFonts w:ascii="Berlin Sans FB" w:hAnsi="Berlin Sans FB"/>
        </w:rPr>
        <w:t xml:space="preserve"> with </w:t>
      </w:r>
      <w:r w:rsidR="00762547">
        <w:rPr>
          <w:rFonts w:ascii="Berlin Sans FB" w:hAnsi="Berlin Sans FB"/>
        </w:rPr>
        <w:t>Alex Seely</w:t>
      </w:r>
      <w:r w:rsidR="009911D8">
        <w:rPr>
          <w:rFonts w:ascii="Berlin Sans FB" w:hAnsi="Berlin Sans FB"/>
        </w:rPr>
        <w:t>:</w:t>
      </w:r>
      <w:r>
        <w:rPr>
          <w:rFonts w:ascii="Berlin Sans FB" w:hAnsi="Berlin Sans FB"/>
        </w:rPr>
        <w:t xml:space="preserve"> Wesley’s doctrine of Christian perfection</w:t>
      </w:r>
      <w:r w:rsidR="00023229">
        <w:rPr>
          <w:rFonts w:ascii="Berlin Sans FB" w:hAnsi="Berlin Sans FB"/>
        </w:rPr>
        <w:t xml:space="preserve">, </w:t>
      </w:r>
      <w:r>
        <w:rPr>
          <w:rFonts w:ascii="Berlin Sans FB" w:hAnsi="Berlin Sans FB"/>
        </w:rPr>
        <w:t>2022.</w:t>
      </w:r>
    </w:p>
    <w:p w14:paraId="1E5095A2" w14:textId="77777777" w:rsidR="00395F9D" w:rsidRPr="00203CBC" w:rsidRDefault="00395F9D" w:rsidP="00AD4341">
      <w:pPr>
        <w:rPr>
          <w:rFonts w:ascii="Berlin Sans FB" w:hAnsi="Berlin Sans FB"/>
          <w:sz w:val="16"/>
        </w:rPr>
      </w:pPr>
    </w:p>
    <w:p w14:paraId="105CF3AA" w14:textId="35A5378B" w:rsidR="00481086" w:rsidRDefault="00481086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“The Doctrines of Sin and Holiness in the Wesleyan Tradition,” and “</w:t>
      </w:r>
      <w:r w:rsidR="00515109">
        <w:rPr>
          <w:rFonts w:ascii="Berlin Sans FB" w:hAnsi="Berlin Sans FB"/>
        </w:rPr>
        <w:t>The Doctrine of Justification in the Early Wesley</w:t>
      </w:r>
      <w:r>
        <w:rPr>
          <w:rFonts w:ascii="Berlin Sans FB" w:hAnsi="Berlin Sans FB"/>
        </w:rPr>
        <w:t>.” Cowman Lectures, Seoul Theological University, 2021.</w:t>
      </w:r>
    </w:p>
    <w:p w14:paraId="6685A4AB" w14:textId="77777777" w:rsidR="00481086" w:rsidRPr="00203CBC" w:rsidRDefault="00481086" w:rsidP="00AD4341">
      <w:pPr>
        <w:rPr>
          <w:rFonts w:ascii="Berlin Sans FB" w:hAnsi="Berlin Sans FB"/>
          <w:sz w:val="16"/>
        </w:rPr>
      </w:pPr>
    </w:p>
    <w:p w14:paraId="67C6096E" w14:textId="67966992" w:rsidR="008A0EAF" w:rsidRDefault="008A0EAF" w:rsidP="00AD4341">
      <w:pPr>
        <w:rPr>
          <w:rFonts w:ascii="Berlin Sans FB" w:hAnsi="Berlin Sans FB"/>
        </w:rPr>
      </w:pPr>
      <w:r>
        <w:rPr>
          <w:rFonts w:ascii="Berlin Sans FB" w:hAnsi="Berlin Sans FB"/>
        </w:rPr>
        <w:t>“Early Methodism and Eschatological Fulfillment</w:t>
      </w:r>
      <w:r w:rsidR="001C5371">
        <w:rPr>
          <w:rFonts w:ascii="Berlin Sans FB" w:hAnsi="Berlin Sans FB"/>
        </w:rPr>
        <w:t>.” Wesleyan Theological Society, 2019.</w:t>
      </w:r>
    </w:p>
    <w:p w14:paraId="3364AE6F" w14:textId="77777777" w:rsidR="008A0EAF" w:rsidRPr="00A622A5" w:rsidRDefault="008A0EAF" w:rsidP="00AD4341">
      <w:pPr>
        <w:rPr>
          <w:rFonts w:ascii="Berlin Sans FB" w:hAnsi="Berlin Sans FB"/>
          <w:sz w:val="16"/>
        </w:rPr>
      </w:pPr>
    </w:p>
    <w:p w14:paraId="38849A43" w14:textId="13C42C6C" w:rsidR="00AD4341" w:rsidRPr="002F3583" w:rsidRDefault="00AD4341" w:rsidP="00AD4341">
      <w:pPr>
        <w:rPr>
          <w:rFonts w:ascii="Berlin Sans FB" w:hAnsi="Berlin Sans FB"/>
        </w:rPr>
      </w:pPr>
      <w:r w:rsidRPr="002F3583">
        <w:rPr>
          <w:rFonts w:ascii="Berlin Sans FB" w:hAnsi="Berlin Sans FB"/>
        </w:rPr>
        <w:t>“Luther and Aldersgate: John Wesley’s Appropriation of Martin Luther’s Do</w:t>
      </w:r>
      <w:r>
        <w:rPr>
          <w:rFonts w:ascii="Berlin Sans FB" w:hAnsi="Berlin Sans FB"/>
        </w:rPr>
        <w:t>ctrine of Justification</w:t>
      </w:r>
      <w:r w:rsidRPr="002F3583">
        <w:rPr>
          <w:rFonts w:ascii="Berlin Sans FB" w:hAnsi="Berlin Sans FB"/>
        </w:rPr>
        <w:t xml:space="preserve">.” </w:t>
      </w:r>
      <w:r>
        <w:rPr>
          <w:rFonts w:ascii="Berlin Sans FB" w:hAnsi="Berlin Sans FB"/>
        </w:rPr>
        <w:t xml:space="preserve">American Society of Church History, </w:t>
      </w:r>
      <w:r w:rsidRPr="002F3583">
        <w:rPr>
          <w:rFonts w:ascii="Berlin Sans FB" w:hAnsi="Berlin Sans FB"/>
        </w:rPr>
        <w:t>2017.</w:t>
      </w:r>
    </w:p>
    <w:p w14:paraId="521ED02F" w14:textId="77777777" w:rsidR="00AD4341" w:rsidRPr="00A622A5" w:rsidRDefault="00AD4341" w:rsidP="00AD4341">
      <w:pPr>
        <w:rPr>
          <w:rFonts w:ascii="Berlin Sans FB" w:hAnsi="Berlin Sans FB"/>
          <w:sz w:val="16"/>
        </w:rPr>
      </w:pPr>
    </w:p>
    <w:p w14:paraId="03257EBC" w14:textId="77777777" w:rsidR="00AD4341" w:rsidRPr="002F3583" w:rsidRDefault="00AD4341" w:rsidP="00AD4341">
      <w:pPr>
        <w:rPr>
          <w:rFonts w:ascii="Berlin Sans FB" w:hAnsi="Berlin Sans FB"/>
        </w:rPr>
      </w:pPr>
      <w:r w:rsidRPr="002F3583">
        <w:rPr>
          <w:rFonts w:ascii="Berlin Sans FB" w:hAnsi="Berlin Sans FB"/>
        </w:rPr>
        <w:t>“The New Birth in the Early Wesley.” Wesleyan Theological Society, 2016.</w:t>
      </w:r>
    </w:p>
    <w:p w14:paraId="507B95BD" w14:textId="77777777" w:rsidR="00AD4341" w:rsidRPr="00A622A5" w:rsidRDefault="00AD4341" w:rsidP="00AD4341">
      <w:pPr>
        <w:rPr>
          <w:rFonts w:ascii="Berlin Sans FB" w:hAnsi="Berlin Sans FB"/>
          <w:sz w:val="16"/>
        </w:rPr>
      </w:pPr>
    </w:p>
    <w:p w14:paraId="302C4A48" w14:textId="77777777" w:rsidR="00AD4341" w:rsidRPr="002F3583" w:rsidRDefault="00AD4341" w:rsidP="00AD4341">
      <w:pPr>
        <w:rPr>
          <w:rFonts w:ascii="Berlin Sans FB" w:hAnsi="Berlin Sans FB"/>
        </w:rPr>
      </w:pPr>
      <w:r w:rsidRPr="002F3583">
        <w:rPr>
          <w:rFonts w:ascii="Berlin Sans FB" w:hAnsi="Berlin Sans FB"/>
        </w:rPr>
        <w:t>“Aldersgate—Wesley’s Conversion?” Methodist Studies Seminar, UK, 2015.</w:t>
      </w:r>
    </w:p>
    <w:p w14:paraId="2E2A75BD" w14:textId="77777777" w:rsidR="00AD4341" w:rsidRPr="002F3583" w:rsidRDefault="00AD4341" w:rsidP="00AD4341">
      <w:pPr>
        <w:rPr>
          <w:rFonts w:ascii="Berlin Sans FB" w:hAnsi="Berlin Sans FB"/>
          <w:sz w:val="12"/>
        </w:rPr>
      </w:pPr>
    </w:p>
    <w:p w14:paraId="2DF39560" w14:textId="77777777" w:rsidR="00AD4341" w:rsidRPr="002F3583" w:rsidRDefault="00AD4341" w:rsidP="00AD4341">
      <w:pPr>
        <w:rPr>
          <w:rFonts w:ascii="Berlin Sans FB" w:hAnsi="Berlin Sans FB"/>
        </w:rPr>
      </w:pPr>
      <w:r w:rsidRPr="002F3583">
        <w:rPr>
          <w:rFonts w:ascii="Berlin Sans FB" w:hAnsi="Berlin Sans FB"/>
        </w:rPr>
        <w:t>“George Whitefield’s Doctrine of Conversion, 1735-1740.” George Whitefield 300 Conference, Pembroke College, Oxford, 2014.</w:t>
      </w:r>
    </w:p>
    <w:p w14:paraId="74B642D0" w14:textId="77777777" w:rsidR="00AD4341" w:rsidRPr="00A622A5" w:rsidRDefault="00AD4341" w:rsidP="00AD4341">
      <w:pPr>
        <w:rPr>
          <w:rFonts w:ascii="Berlin Sans FB" w:hAnsi="Berlin Sans FB"/>
          <w:sz w:val="16"/>
        </w:rPr>
      </w:pPr>
    </w:p>
    <w:p w14:paraId="0F2E1595" w14:textId="77777777" w:rsidR="00AD4341" w:rsidRPr="002F3583" w:rsidRDefault="00AD4341" w:rsidP="00AD4341">
      <w:pPr>
        <w:rPr>
          <w:rFonts w:ascii="Berlin Sans FB" w:hAnsi="Berlin Sans FB"/>
        </w:rPr>
      </w:pPr>
      <w:r w:rsidRPr="002F3583">
        <w:rPr>
          <w:rFonts w:ascii="Berlin Sans FB" w:hAnsi="Berlin Sans FB"/>
        </w:rPr>
        <w:t>“Suffering and Becoming Holy: Insights from John Wesley’s Pastoral Counsel.” Wesleyan Theological Society, 2013.</w:t>
      </w:r>
    </w:p>
    <w:p w14:paraId="75FEBDE2" w14:textId="77777777" w:rsidR="00AD4341" w:rsidRPr="00A622A5" w:rsidRDefault="00AD4341" w:rsidP="00AD4341">
      <w:pPr>
        <w:rPr>
          <w:rFonts w:ascii="Berlin Sans FB" w:hAnsi="Berlin Sans FB"/>
          <w:sz w:val="16"/>
        </w:rPr>
      </w:pPr>
    </w:p>
    <w:p w14:paraId="48C76F40" w14:textId="77777777" w:rsidR="00AD4341" w:rsidRDefault="00AD4341" w:rsidP="00AD4341">
      <w:pPr>
        <w:pStyle w:val="PlainText"/>
        <w:rPr>
          <w:rFonts w:ascii="Berlin Sans FB" w:hAnsi="Berlin Sans FB" w:cs="Times New Roman"/>
        </w:rPr>
      </w:pPr>
      <w:r w:rsidRPr="002F3583">
        <w:rPr>
          <w:rFonts w:ascii="Berlin Sans FB" w:hAnsi="Berlin Sans FB" w:cs="Times New Roman"/>
        </w:rPr>
        <w:t>“The Philology of Aldersgate.” Post Graduate Research Colloquium,</w:t>
      </w:r>
      <w:r w:rsidRPr="002F3583">
        <w:rPr>
          <w:rFonts w:ascii="Berlin Sans FB" w:hAnsi="Berlin Sans FB"/>
        </w:rPr>
        <w:t xml:space="preserve"> </w:t>
      </w:r>
      <w:r w:rsidRPr="002F3583">
        <w:rPr>
          <w:rFonts w:ascii="Berlin Sans FB" w:hAnsi="Berlin Sans FB" w:cs="Times New Roman"/>
        </w:rPr>
        <w:t xml:space="preserve">Nazarene Theological College, </w:t>
      </w:r>
      <w:r w:rsidR="001C5371">
        <w:rPr>
          <w:rFonts w:ascii="Berlin Sans FB" w:hAnsi="Berlin Sans FB" w:cs="Times New Roman"/>
        </w:rPr>
        <w:t xml:space="preserve">UK, </w:t>
      </w:r>
      <w:r w:rsidRPr="002F3583">
        <w:rPr>
          <w:rFonts w:ascii="Berlin Sans FB" w:hAnsi="Berlin Sans FB" w:cs="Times New Roman"/>
        </w:rPr>
        <w:t>2013.</w:t>
      </w:r>
    </w:p>
    <w:p w14:paraId="2603D6AC" w14:textId="77777777" w:rsidR="00AD4341" w:rsidRPr="00A622A5" w:rsidRDefault="00AD4341" w:rsidP="00AD4341">
      <w:pPr>
        <w:pStyle w:val="PlainText"/>
        <w:rPr>
          <w:rFonts w:ascii="Berlin Sans FB" w:hAnsi="Berlin Sans FB" w:cs="Times New Roman"/>
          <w:sz w:val="16"/>
        </w:rPr>
      </w:pPr>
    </w:p>
    <w:p w14:paraId="7C4F57F3" w14:textId="77777777" w:rsidR="00AD4341" w:rsidRPr="002F3583" w:rsidRDefault="00AD4341" w:rsidP="00AD4341">
      <w:pPr>
        <w:pStyle w:val="PlainText"/>
        <w:rPr>
          <w:rFonts w:ascii="Berlin Sans FB" w:hAnsi="Berlin Sans FB" w:cs="Times New Roman"/>
        </w:rPr>
      </w:pPr>
      <w:r w:rsidRPr="002F3583">
        <w:rPr>
          <w:rFonts w:ascii="Berlin Sans FB" w:hAnsi="Berlin Sans FB" w:cs="Times New Roman"/>
        </w:rPr>
        <w:t>“Opening Salvation’s Door: Acts 10:35 and Salvation in Other Religions.” Wesleyan Theological Society, 2012.</w:t>
      </w:r>
    </w:p>
    <w:p w14:paraId="0AEE12D2" w14:textId="77777777" w:rsidR="00AD4341" w:rsidRPr="00A622A5" w:rsidRDefault="00AD4341" w:rsidP="00AD4341">
      <w:pPr>
        <w:rPr>
          <w:rFonts w:ascii="Berlin Sans FB" w:hAnsi="Berlin Sans FB"/>
          <w:sz w:val="16"/>
        </w:rPr>
      </w:pPr>
    </w:p>
    <w:p w14:paraId="6A54BA68" w14:textId="77777777" w:rsidR="00AD4341" w:rsidRDefault="00AD4341" w:rsidP="00AD4341">
      <w:pPr>
        <w:rPr>
          <w:rFonts w:ascii="Berlin Sans FB" w:hAnsi="Berlin Sans FB"/>
        </w:rPr>
      </w:pPr>
      <w:r w:rsidRPr="002F3583">
        <w:rPr>
          <w:rFonts w:ascii="Berlin Sans FB" w:hAnsi="Berlin Sans FB"/>
        </w:rPr>
        <w:t>“Tradition Shaping Scripture Reading: The Stillness Controversy of 1740.” Wesleyan Theological Society, 2010.</w:t>
      </w:r>
    </w:p>
    <w:p w14:paraId="4F8029DB" w14:textId="77777777" w:rsidR="00AD4341" w:rsidRPr="00C322EA" w:rsidRDefault="00AD4341" w:rsidP="00AD4341">
      <w:pPr>
        <w:rPr>
          <w:rFonts w:ascii="Berlin Sans FB" w:hAnsi="Berlin Sans FB"/>
        </w:rPr>
      </w:pPr>
    </w:p>
    <w:p w14:paraId="1A12B899" w14:textId="6549B2FE" w:rsidR="00AD4341" w:rsidRPr="00FE694C" w:rsidRDefault="00AD4341" w:rsidP="00FE694C">
      <w:pPr>
        <w:spacing w:after="200"/>
        <w:rPr>
          <w:b/>
          <w:color w:val="C00000"/>
          <w:u w:val="single"/>
        </w:rPr>
      </w:pPr>
      <w:r w:rsidRPr="002F3583">
        <w:rPr>
          <w:b/>
          <w:color w:val="C00000"/>
          <w:u w:val="single"/>
        </w:rPr>
        <w:t>References____________________________________________________________________</w:t>
      </w:r>
    </w:p>
    <w:p w14:paraId="5B4076A9" w14:textId="4796BF1E" w:rsidR="00AD4341" w:rsidRPr="004F3EF9" w:rsidRDefault="00AD4341" w:rsidP="00AD4341">
      <w:pPr>
        <w:pStyle w:val="NoSpacing"/>
        <w:rPr>
          <w:rFonts w:ascii="Berlin Sans FB" w:hAnsi="Berlin Sans FB"/>
        </w:rPr>
      </w:pPr>
      <w:r w:rsidRPr="004F3EF9">
        <w:rPr>
          <w:rFonts w:ascii="Berlin Sans FB" w:hAnsi="Berlin Sans FB"/>
        </w:rPr>
        <w:t>Dr. Paul Gaverick, Indiana Wesleyan University, Director of Online Studies</w:t>
      </w:r>
      <w:r w:rsidR="00715E5F">
        <w:rPr>
          <w:rFonts w:ascii="Berlin Sans FB" w:hAnsi="Berlin Sans FB"/>
        </w:rPr>
        <w:t>,</w:t>
      </w:r>
    </w:p>
    <w:p w14:paraId="6B0484FE" w14:textId="77777777" w:rsidR="00961FC6" w:rsidRDefault="00AD4341" w:rsidP="00AD4341">
      <w:pPr>
        <w:pStyle w:val="NoSpacing"/>
        <w:rPr>
          <w:rFonts w:ascii="Berlin Sans FB" w:hAnsi="Berlin Sans FB"/>
        </w:rPr>
      </w:pPr>
      <w:r w:rsidRPr="004F3EF9">
        <w:rPr>
          <w:rFonts w:ascii="Berlin Sans FB" w:hAnsi="Berlin Sans FB"/>
        </w:rPr>
        <w:t xml:space="preserve">1900 W 50 Street Marion, IN 46953. </w:t>
      </w:r>
    </w:p>
    <w:p w14:paraId="69377026" w14:textId="1974B9C1" w:rsidR="00AD4341" w:rsidRPr="004F3EF9" w:rsidRDefault="00AD4341" w:rsidP="00AD4341">
      <w:pPr>
        <w:pStyle w:val="NoSpacing"/>
        <w:rPr>
          <w:rFonts w:ascii="Berlin Sans FB" w:hAnsi="Berlin Sans FB"/>
        </w:rPr>
      </w:pPr>
      <w:r w:rsidRPr="004F3EF9">
        <w:rPr>
          <w:rFonts w:ascii="Berlin Sans FB" w:hAnsi="Berlin Sans FB"/>
        </w:rPr>
        <w:t>(765) 677-1537</w:t>
      </w:r>
      <w:r w:rsidR="00961FC6">
        <w:rPr>
          <w:rFonts w:ascii="Berlin Sans FB" w:hAnsi="Berlin Sans FB"/>
        </w:rPr>
        <w:t xml:space="preserve">, </w:t>
      </w:r>
      <w:r w:rsidRPr="004F3EF9">
        <w:rPr>
          <w:rFonts w:ascii="Berlin Sans FB" w:hAnsi="Berlin Sans FB"/>
        </w:rPr>
        <w:t>paul.gaverick@indwes.edu</w:t>
      </w:r>
      <w:r w:rsidR="00961FC6">
        <w:rPr>
          <w:rFonts w:ascii="Berlin Sans FB" w:hAnsi="Berlin Sans FB"/>
        </w:rPr>
        <w:t>.</w:t>
      </w:r>
    </w:p>
    <w:p w14:paraId="0ED64A68" w14:textId="77777777" w:rsidR="00AD4341" w:rsidRDefault="00AD4341" w:rsidP="00AD4341">
      <w:pPr>
        <w:pStyle w:val="NoSpacing"/>
        <w:rPr>
          <w:rFonts w:ascii="Berlin Sans FB" w:hAnsi="Berlin Sans FB"/>
        </w:rPr>
      </w:pPr>
    </w:p>
    <w:p w14:paraId="3E39F75F" w14:textId="77777777" w:rsidR="00961FC6" w:rsidRDefault="00AD4341" w:rsidP="00AD4341">
      <w:pPr>
        <w:pStyle w:val="NoSpacing"/>
        <w:rPr>
          <w:rFonts w:ascii="Berlin Sans FB" w:hAnsi="Berlin Sans FB"/>
        </w:rPr>
      </w:pPr>
      <w:r>
        <w:rPr>
          <w:rFonts w:ascii="Berlin Sans FB" w:hAnsi="Berlin Sans FB"/>
        </w:rPr>
        <w:t xml:space="preserve">Dr. Geordan Hammond, Senior Research Fellow in Church History and Wesley Studies, </w:t>
      </w:r>
      <w:r w:rsidRPr="002F3583">
        <w:rPr>
          <w:rFonts w:ascii="Berlin Sans FB" w:hAnsi="Berlin Sans FB"/>
        </w:rPr>
        <w:t xml:space="preserve">Nazarene Theological College. Dene Road, Didsbury, Manchester, UK M20 2GU. </w:t>
      </w:r>
    </w:p>
    <w:p w14:paraId="4DF14123" w14:textId="65671267" w:rsidR="00AD4341" w:rsidRPr="002F3583" w:rsidRDefault="00AD4341" w:rsidP="00AD4341">
      <w:pPr>
        <w:pStyle w:val="NoSpacing"/>
        <w:rPr>
          <w:rFonts w:ascii="Berlin Sans FB" w:hAnsi="Berlin Sans FB"/>
        </w:rPr>
      </w:pPr>
      <w:r w:rsidRPr="002F3583">
        <w:rPr>
          <w:rFonts w:ascii="Berlin Sans FB" w:hAnsi="Berlin Sans FB"/>
        </w:rPr>
        <w:t>44 (161) 445-3063, ghammond@nazarene.ac.uk.</w:t>
      </w:r>
    </w:p>
    <w:p w14:paraId="3B5CAEE3" w14:textId="77777777" w:rsidR="00AD4341" w:rsidRPr="002F3583" w:rsidRDefault="00AD4341" w:rsidP="00AD4341">
      <w:pPr>
        <w:tabs>
          <w:tab w:val="left" w:pos="2327"/>
        </w:tabs>
        <w:jc w:val="both"/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14:paraId="59FC1529" w14:textId="77777777" w:rsidR="00961FC6" w:rsidRDefault="00AD4341" w:rsidP="00656232">
      <w:pPr>
        <w:pStyle w:val="NoSpacing"/>
        <w:rPr>
          <w:rFonts w:ascii="Berlin Sans FB" w:hAnsi="Berlin Sans FB"/>
        </w:rPr>
      </w:pPr>
      <w:r w:rsidRPr="002F3583">
        <w:rPr>
          <w:rFonts w:ascii="Berlin Sans FB" w:hAnsi="Berlin Sans FB"/>
        </w:rPr>
        <w:t xml:space="preserve">Dr. John Calhoun, Director of the Center for Pastoral Leadership, Point Loma Nazarene University. 3900 Lomaland Dr. San Diego, CA 92106. </w:t>
      </w:r>
    </w:p>
    <w:p w14:paraId="6482AEB2" w14:textId="2E06E7EC" w:rsidR="006D7ED1" w:rsidRDefault="00AD4341" w:rsidP="00656232">
      <w:pPr>
        <w:pStyle w:val="NoSpacing"/>
        <w:rPr>
          <w:rFonts w:ascii="Berlin Sans FB" w:hAnsi="Berlin Sans FB"/>
        </w:rPr>
      </w:pPr>
      <w:r w:rsidRPr="002F3583">
        <w:rPr>
          <w:rFonts w:ascii="Berlin Sans FB" w:hAnsi="Berlin Sans FB"/>
        </w:rPr>
        <w:t>(619) 849-2784, johncalhoun@pointloma.edu</w:t>
      </w:r>
      <w:r>
        <w:rPr>
          <w:rFonts w:ascii="Berlin Sans FB" w:hAnsi="Berlin Sans FB"/>
        </w:rPr>
        <w:t>.</w:t>
      </w:r>
    </w:p>
    <w:p w14:paraId="0E1D9BDD" w14:textId="080EF224" w:rsidR="006D7ED1" w:rsidRDefault="006D7ED1" w:rsidP="00656232">
      <w:pPr>
        <w:pStyle w:val="NoSpacing"/>
      </w:pPr>
    </w:p>
    <w:p w14:paraId="07BBB837" w14:textId="5CC7FBED" w:rsidR="00715E5F" w:rsidRDefault="00715E5F" w:rsidP="00715E5F">
      <w:pPr>
        <w:rPr>
          <w:rFonts w:ascii="Berlin Sans FB" w:hAnsi="Berlin Sans FB"/>
          <w:szCs w:val="22"/>
        </w:rPr>
      </w:pPr>
      <w:r>
        <w:rPr>
          <w:rFonts w:ascii="Berlin Sans FB" w:hAnsi="Berlin Sans FB"/>
        </w:rPr>
        <w:t>Rev.</w:t>
      </w:r>
      <w:r w:rsidRPr="00715E5F">
        <w:rPr>
          <w:rFonts w:ascii="Berlin Sans FB" w:hAnsi="Berlin Sans FB"/>
        </w:rPr>
        <w:t xml:space="preserve"> Jeremiah Babajide Oluwadare</w:t>
      </w:r>
      <w:r>
        <w:rPr>
          <w:rFonts w:ascii="Berlin Sans FB" w:hAnsi="Berlin Sans FB"/>
        </w:rPr>
        <w:t xml:space="preserve">, ThD, </w:t>
      </w:r>
      <w:r w:rsidRPr="00715E5F">
        <w:rPr>
          <w:rFonts w:ascii="Berlin Sans FB" w:hAnsi="Berlin Sans FB"/>
        </w:rPr>
        <w:t>Dean for Graduate Studies,</w:t>
      </w:r>
      <w:r>
        <w:rPr>
          <w:rFonts w:ascii="Berlin Sans FB" w:hAnsi="Berlin Sans FB"/>
          <w:szCs w:val="22"/>
        </w:rPr>
        <w:t xml:space="preserve"> </w:t>
      </w:r>
      <w:r w:rsidRPr="00715E5F">
        <w:rPr>
          <w:rFonts w:ascii="Berlin Sans FB" w:hAnsi="Berlin Sans FB"/>
        </w:rPr>
        <w:t>West Africa Theological Seminary, Lagos</w:t>
      </w:r>
      <w:r>
        <w:rPr>
          <w:rFonts w:ascii="Berlin Sans FB" w:hAnsi="Berlin Sans FB"/>
        </w:rPr>
        <w:t>, Nigeria.</w:t>
      </w:r>
    </w:p>
    <w:p w14:paraId="5710E3FE" w14:textId="7F18940D" w:rsidR="00715E5F" w:rsidRPr="00715E5F" w:rsidRDefault="00715E5F" w:rsidP="00715E5F">
      <w:pPr>
        <w:rPr>
          <w:rFonts w:ascii="Berlin Sans FB" w:hAnsi="Berlin Sans FB"/>
          <w:szCs w:val="22"/>
        </w:rPr>
      </w:pPr>
      <w:r w:rsidRPr="00715E5F">
        <w:rPr>
          <w:rFonts w:ascii="Berlin Sans FB" w:hAnsi="Berlin Sans FB"/>
        </w:rPr>
        <w:t>234</w:t>
      </w:r>
      <w:r>
        <w:rPr>
          <w:rFonts w:ascii="Berlin Sans FB" w:hAnsi="Berlin Sans FB"/>
        </w:rPr>
        <w:t xml:space="preserve"> (</w:t>
      </w:r>
      <w:r w:rsidRPr="00715E5F">
        <w:rPr>
          <w:rFonts w:ascii="Berlin Sans FB" w:hAnsi="Berlin Sans FB"/>
        </w:rPr>
        <w:t>806</w:t>
      </w:r>
      <w:r>
        <w:rPr>
          <w:rFonts w:ascii="Berlin Sans FB" w:hAnsi="Berlin Sans FB"/>
        </w:rPr>
        <w:t xml:space="preserve">) </w:t>
      </w:r>
      <w:r w:rsidRPr="00715E5F">
        <w:rPr>
          <w:rFonts w:ascii="Berlin Sans FB" w:hAnsi="Berlin Sans FB"/>
        </w:rPr>
        <w:t>209-6578, 233</w:t>
      </w:r>
      <w:r>
        <w:rPr>
          <w:rFonts w:ascii="Berlin Sans FB" w:hAnsi="Berlin Sans FB"/>
        </w:rPr>
        <w:t xml:space="preserve"> (</w:t>
      </w:r>
      <w:r w:rsidRPr="00715E5F">
        <w:rPr>
          <w:rFonts w:ascii="Berlin Sans FB" w:hAnsi="Berlin Sans FB"/>
        </w:rPr>
        <w:t>574</w:t>
      </w:r>
      <w:r>
        <w:rPr>
          <w:rFonts w:ascii="Berlin Sans FB" w:hAnsi="Berlin Sans FB"/>
        </w:rPr>
        <w:t xml:space="preserve">) </w:t>
      </w:r>
      <w:r w:rsidRPr="00715E5F">
        <w:rPr>
          <w:rFonts w:ascii="Berlin Sans FB" w:hAnsi="Berlin Sans FB"/>
        </w:rPr>
        <w:t>878-317</w:t>
      </w:r>
      <w:r>
        <w:rPr>
          <w:rFonts w:ascii="Berlin Sans FB" w:hAnsi="Berlin Sans FB"/>
        </w:rPr>
        <w:t xml:space="preserve">, </w:t>
      </w:r>
      <w:r w:rsidRPr="00715E5F">
        <w:rPr>
          <w:rFonts w:ascii="Berlin Sans FB" w:hAnsi="Berlin Sans FB"/>
        </w:rPr>
        <w:t>j.oluwadare@wats.edu.ng</w:t>
      </w:r>
      <w:r>
        <w:rPr>
          <w:rFonts w:ascii="Berlin Sans FB" w:hAnsi="Berlin Sans FB"/>
        </w:rPr>
        <w:t>.</w:t>
      </w:r>
    </w:p>
    <w:p w14:paraId="406C0E65" w14:textId="77777777" w:rsidR="00715E5F" w:rsidRDefault="00715E5F" w:rsidP="00656232">
      <w:pPr>
        <w:pStyle w:val="NoSpacing"/>
      </w:pPr>
    </w:p>
    <w:sectPr w:rsidR="0071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32"/>
    <w:rsid w:val="00001487"/>
    <w:rsid w:val="0001079E"/>
    <w:rsid w:val="00023229"/>
    <w:rsid w:val="00023FB2"/>
    <w:rsid w:val="00047190"/>
    <w:rsid w:val="00053A74"/>
    <w:rsid w:val="00065B10"/>
    <w:rsid w:val="00075589"/>
    <w:rsid w:val="00091375"/>
    <w:rsid w:val="001205FE"/>
    <w:rsid w:val="00134574"/>
    <w:rsid w:val="00155FB1"/>
    <w:rsid w:val="001A62C5"/>
    <w:rsid w:val="001C5371"/>
    <w:rsid w:val="001F748D"/>
    <w:rsid w:val="00203CBC"/>
    <w:rsid w:val="002476DD"/>
    <w:rsid w:val="00275CE5"/>
    <w:rsid w:val="00281195"/>
    <w:rsid w:val="002814E2"/>
    <w:rsid w:val="002B0DDE"/>
    <w:rsid w:val="002B501D"/>
    <w:rsid w:val="002F0A8D"/>
    <w:rsid w:val="00335BF6"/>
    <w:rsid w:val="00395F9D"/>
    <w:rsid w:val="0039635A"/>
    <w:rsid w:val="003B3F37"/>
    <w:rsid w:val="003B6A91"/>
    <w:rsid w:val="0040479C"/>
    <w:rsid w:val="004426BB"/>
    <w:rsid w:val="004535D3"/>
    <w:rsid w:val="004602D6"/>
    <w:rsid w:val="00481086"/>
    <w:rsid w:val="00485F40"/>
    <w:rsid w:val="0049137E"/>
    <w:rsid w:val="004B1687"/>
    <w:rsid w:val="004D3529"/>
    <w:rsid w:val="004D5A0C"/>
    <w:rsid w:val="004E7797"/>
    <w:rsid w:val="00515109"/>
    <w:rsid w:val="00517FAD"/>
    <w:rsid w:val="005213A3"/>
    <w:rsid w:val="00541489"/>
    <w:rsid w:val="00557FFD"/>
    <w:rsid w:val="00574F70"/>
    <w:rsid w:val="005816B8"/>
    <w:rsid w:val="00594797"/>
    <w:rsid w:val="005C5322"/>
    <w:rsid w:val="005D0399"/>
    <w:rsid w:val="00644E7D"/>
    <w:rsid w:val="00656232"/>
    <w:rsid w:val="00662CC7"/>
    <w:rsid w:val="006D3906"/>
    <w:rsid w:val="006D536C"/>
    <w:rsid w:val="006D7ED1"/>
    <w:rsid w:val="006F2D75"/>
    <w:rsid w:val="006F3AB1"/>
    <w:rsid w:val="0070319E"/>
    <w:rsid w:val="00715493"/>
    <w:rsid w:val="00715E5F"/>
    <w:rsid w:val="007553C0"/>
    <w:rsid w:val="00762547"/>
    <w:rsid w:val="00796B73"/>
    <w:rsid w:val="007E7BA4"/>
    <w:rsid w:val="00802977"/>
    <w:rsid w:val="00813657"/>
    <w:rsid w:val="00817116"/>
    <w:rsid w:val="008917DF"/>
    <w:rsid w:val="008A0EAF"/>
    <w:rsid w:val="008A5913"/>
    <w:rsid w:val="008B5D5D"/>
    <w:rsid w:val="008E22DC"/>
    <w:rsid w:val="008F2055"/>
    <w:rsid w:val="00961FC6"/>
    <w:rsid w:val="00970DC4"/>
    <w:rsid w:val="00985E9E"/>
    <w:rsid w:val="009911D8"/>
    <w:rsid w:val="009B6DE7"/>
    <w:rsid w:val="009D7E5D"/>
    <w:rsid w:val="009F681F"/>
    <w:rsid w:val="00A3672D"/>
    <w:rsid w:val="00A438B9"/>
    <w:rsid w:val="00A47CC7"/>
    <w:rsid w:val="00A54A2B"/>
    <w:rsid w:val="00A622A5"/>
    <w:rsid w:val="00A83DCB"/>
    <w:rsid w:val="00AB2222"/>
    <w:rsid w:val="00AC047F"/>
    <w:rsid w:val="00AD4341"/>
    <w:rsid w:val="00AD4E0A"/>
    <w:rsid w:val="00AE531E"/>
    <w:rsid w:val="00AE72F0"/>
    <w:rsid w:val="00AF4089"/>
    <w:rsid w:val="00B2440D"/>
    <w:rsid w:val="00B35773"/>
    <w:rsid w:val="00B35BD4"/>
    <w:rsid w:val="00B60539"/>
    <w:rsid w:val="00B7374C"/>
    <w:rsid w:val="00B825E1"/>
    <w:rsid w:val="00B856F8"/>
    <w:rsid w:val="00B94E6E"/>
    <w:rsid w:val="00B962C2"/>
    <w:rsid w:val="00BA208D"/>
    <w:rsid w:val="00BB4124"/>
    <w:rsid w:val="00BB650D"/>
    <w:rsid w:val="00BD26A5"/>
    <w:rsid w:val="00BF07BF"/>
    <w:rsid w:val="00C31DAE"/>
    <w:rsid w:val="00C50F0F"/>
    <w:rsid w:val="00C549D6"/>
    <w:rsid w:val="00C74CB4"/>
    <w:rsid w:val="00C96335"/>
    <w:rsid w:val="00D23B1F"/>
    <w:rsid w:val="00D25867"/>
    <w:rsid w:val="00D276D8"/>
    <w:rsid w:val="00D30BEE"/>
    <w:rsid w:val="00D35F93"/>
    <w:rsid w:val="00D367C6"/>
    <w:rsid w:val="00D412FC"/>
    <w:rsid w:val="00D63A34"/>
    <w:rsid w:val="00D64777"/>
    <w:rsid w:val="00D87562"/>
    <w:rsid w:val="00DD50E1"/>
    <w:rsid w:val="00E03EB5"/>
    <w:rsid w:val="00E12118"/>
    <w:rsid w:val="00E14A2D"/>
    <w:rsid w:val="00E40B08"/>
    <w:rsid w:val="00E71620"/>
    <w:rsid w:val="00E7251B"/>
    <w:rsid w:val="00E75D03"/>
    <w:rsid w:val="00E86D07"/>
    <w:rsid w:val="00E87927"/>
    <w:rsid w:val="00E92C21"/>
    <w:rsid w:val="00EB2DEE"/>
    <w:rsid w:val="00EF75E0"/>
    <w:rsid w:val="00F16545"/>
    <w:rsid w:val="00F2795F"/>
    <w:rsid w:val="00F54768"/>
    <w:rsid w:val="00F61E28"/>
    <w:rsid w:val="00F7213A"/>
    <w:rsid w:val="00F74067"/>
    <w:rsid w:val="00F90D2F"/>
    <w:rsid w:val="00F96BA8"/>
    <w:rsid w:val="00FD6345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812C"/>
  <w15:chartTrackingRefBased/>
  <w15:docId w15:val="{30CA07DC-F073-4686-A141-992B3191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3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2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6232"/>
    <w:rPr>
      <w:color w:val="0563C1" w:themeColor="hyperlink"/>
      <w:u w:val="single"/>
    </w:rPr>
  </w:style>
  <w:style w:type="character" w:customStyle="1" w:styleId="PlainTextChar">
    <w:name w:val="Plain Text Char"/>
    <w:link w:val="PlainText"/>
    <w:locked/>
    <w:rsid w:val="00AD4341"/>
    <w:rPr>
      <w:rFonts w:ascii="Arial" w:hAnsi="Arial" w:cs="Arial"/>
      <w:szCs w:val="24"/>
    </w:rPr>
  </w:style>
  <w:style w:type="paragraph" w:styleId="PlainText">
    <w:name w:val="Plain Text"/>
    <w:basedOn w:val="Normal"/>
    <w:link w:val="PlainTextChar"/>
    <w:rsid w:val="00AD4341"/>
    <w:rPr>
      <w:rFonts w:ascii="Arial" w:eastAsiaTheme="minorHAnsi" w:hAnsi="Arial" w:cs="Arial"/>
    </w:rPr>
  </w:style>
  <w:style w:type="character" w:customStyle="1" w:styleId="PlainTextChar1">
    <w:name w:val="Plain Text Char1"/>
    <w:basedOn w:val="DefaultParagraphFont"/>
    <w:uiPriority w:val="99"/>
    <w:semiHidden/>
    <w:rsid w:val="00AD4341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inkedin.com/in/mark-k-olson-9b0215123?lipi=urn%3Ali%3Apage%3Ad_flagship3_profile_view_base_contact_details%3BK1MDKIgdRnC%2FQsi3QLqSEw%3D%3D" TargetMode="External"/><Relationship Id="rId4" Type="http://schemas.openxmlformats.org/officeDocument/2006/relationships/hyperlink" Target="mailto:mkolson7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Olson</dc:creator>
  <cp:keywords/>
  <dc:description/>
  <cp:lastModifiedBy>Mark Olson</cp:lastModifiedBy>
  <cp:revision>148</cp:revision>
  <dcterms:created xsi:type="dcterms:W3CDTF">2018-08-22T01:25:00Z</dcterms:created>
  <dcterms:modified xsi:type="dcterms:W3CDTF">2023-01-15T22:28:00Z</dcterms:modified>
</cp:coreProperties>
</file>